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23" w:rsidRDefault="00C53F25">
      <w:pPr>
        <w:spacing w:after="33" w:line="259" w:lineRule="auto"/>
        <w:ind w:left="0" w:right="2" w:firstLine="0"/>
        <w:jc w:val="right"/>
      </w:pPr>
      <w:r>
        <w:t>Stare Bielsko</w:t>
      </w:r>
      <w:r w:rsidR="00CC3D8D">
        <w:t xml:space="preserve">, dnia </w:t>
      </w:r>
      <w:r w:rsidR="00B06034">
        <w:t>7</w:t>
      </w:r>
      <w:r>
        <w:t xml:space="preserve"> czerwca</w:t>
      </w:r>
      <w:r w:rsidR="007F20D3">
        <w:t xml:space="preserve"> </w:t>
      </w:r>
      <w:r w:rsidR="00CC3D8D">
        <w:t>201</w:t>
      </w:r>
      <w:r>
        <w:t>8</w:t>
      </w:r>
      <w:r w:rsidR="00CC3D8D">
        <w:t xml:space="preserve"> roku </w:t>
      </w:r>
    </w:p>
    <w:p w:rsidR="008B7E23" w:rsidRDefault="00CC3D8D">
      <w:pPr>
        <w:tabs>
          <w:tab w:val="center" w:pos="3541"/>
          <w:tab w:val="center" w:pos="4249"/>
        </w:tabs>
        <w:ind w:left="-5" w:firstLine="0"/>
        <w:jc w:val="left"/>
      </w:pPr>
      <w:r>
        <w:t xml:space="preserve">Nr postępowania </w:t>
      </w:r>
      <w:r w:rsidR="007F20D3">
        <w:t>3</w:t>
      </w:r>
      <w:r>
        <w:t>/201</w:t>
      </w:r>
      <w:r w:rsidR="00C53F25">
        <w:t>8</w:t>
      </w:r>
      <w:r>
        <w:t xml:space="preserve">     </w:t>
      </w:r>
      <w:r>
        <w:tab/>
        <w:t xml:space="preserve">  </w:t>
      </w:r>
      <w:r>
        <w:tab/>
        <w:t xml:space="preserve">  </w:t>
      </w:r>
    </w:p>
    <w:p w:rsidR="008B7E23" w:rsidRDefault="00CC3D8D">
      <w:pPr>
        <w:spacing w:after="19" w:line="259" w:lineRule="auto"/>
        <w:ind w:left="46" w:firstLine="0"/>
        <w:jc w:val="center"/>
      </w:pPr>
      <w:r>
        <w:rPr>
          <w:b/>
        </w:rPr>
        <w:t xml:space="preserve"> </w:t>
      </w:r>
    </w:p>
    <w:p w:rsidR="0053529A" w:rsidRPr="0053529A" w:rsidRDefault="0053529A" w:rsidP="0053529A">
      <w:pPr>
        <w:spacing w:after="19" w:line="259" w:lineRule="auto"/>
        <w:ind w:left="46" w:firstLine="0"/>
        <w:jc w:val="center"/>
        <w:rPr>
          <w:b/>
        </w:rPr>
      </w:pPr>
      <w:r w:rsidRPr="0053529A">
        <w:rPr>
          <w:b/>
        </w:rPr>
        <w:t xml:space="preserve">Zapytanie ofertowe </w:t>
      </w:r>
    </w:p>
    <w:p w:rsidR="0053529A" w:rsidRPr="0053529A" w:rsidRDefault="00146017" w:rsidP="0053529A">
      <w:pPr>
        <w:spacing w:after="19" w:line="259" w:lineRule="auto"/>
        <w:ind w:left="46" w:firstLine="0"/>
        <w:jc w:val="center"/>
        <w:rPr>
          <w:b/>
        </w:rPr>
      </w:pPr>
      <w:r>
        <w:rPr>
          <w:b/>
        </w:rPr>
        <w:t xml:space="preserve">Zaproszenie do złożenia oferty </w:t>
      </w:r>
      <w:r w:rsidR="0053529A" w:rsidRPr="0053529A">
        <w:rPr>
          <w:b/>
        </w:rPr>
        <w:t>na realizację zamówienia</w:t>
      </w:r>
    </w:p>
    <w:p w:rsidR="0053529A" w:rsidRPr="0053529A" w:rsidRDefault="0053529A" w:rsidP="0053529A">
      <w:pPr>
        <w:spacing w:after="19" w:line="259" w:lineRule="auto"/>
        <w:ind w:left="46" w:firstLine="0"/>
        <w:jc w:val="center"/>
        <w:rPr>
          <w:b/>
        </w:rPr>
      </w:pPr>
    </w:p>
    <w:p w:rsidR="0053529A" w:rsidRPr="0053529A" w:rsidRDefault="008D6D02" w:rsidP="0053529A">
      <w:pPr>
        <w:spacing w:after="19" w:line="259" w:lineRule="auto"/>
        <w:ind w:left="46" w:firstLine="0"/>
        <w:rPr>
          <w:b/>
        </w:rPr>
      </w:pPr>
      <w:r>
        <w:rPr>
          <w:b/>
        </w:rPr>
        <w:t>Pełnienie funkcji I</w:t>
      </w:r>
      <w:r w:rsidR="0053529A" w:rsidRPr="0053529A">
        <w:rPr>
          <w:b/>
        </w:rPr>
        <w:t>nspektora nadzoru inwestorskiego nad robotami budowlanymi</w:t>
      </w:r>
      <w:r w:rsidR="007A633D">
        <w:rPr>
          <w:b/>
        </w:rPr>
        <w:t xml:space="preserve"> </w:t>
      </w:r>
      <w:r w:rsidR="0053529A" w:rsidRPr="0053529A">
        <w:rPr>
          <w:b/>
        </w:rPr>
        <w:t xml:space="preserve">wykonywanymi w ramach zadania inwestycyjnego pn.: </w:t>
      </w:r>
      <w:r w:rsidR="00C53F25" w:rsidRPr="00C53F25">
        <w:rPr>
          <w:b/>
        </w:rPr>
        <w:t xml:space="preserve">„Wykonanie prac konserwatorskich i robót budowalnych przy zabytku nieruchomym - kościół p.w. Św. Stanisława BM” realizowanych w ramach Projektu pn. „Stare Bielsko </w:t>
      </w:r>
      <w:proofErr w:type="spellStart"/>
      <w:r w:rsidR="00C53F25" w:rsidRPr="00C53F25">
        <w:rPr>
          <w:b/>
        </w:rPr>
        <w:t>odNowa</w:t>
      </w:r>
      <w:proofErr w:type="spellEnd"/>
      <w:r w:rsidR="00C53F25" w:rsidRPr="00C53F25">
        <w:rPr>
          <w:b/>
        </w:rPr>
        <w:t xml:space="preserve"> - prace konserwatorskie, restauratorskie i roboty budowlane w zabytkowym Kościele Św. Stanisława BM dla utworzenia nowej oferty kulturalnej regionu” </w:t>
      </w:r>
    </w:p>
    <w:p w:rsidR="008B7E23" w:rsidRDefault="00CC3D8D">
      <w:pPr>
        <w:spacing w:after="19" w:line="259" w:lineRule="auto"/>
        <w:ind w:left="46" w:firstLine="0"/>
        <w:jc w:val="center"/>
      </w:pPr>
      <w:r>
        <w:rPr>
          <w:b/>
        </w:rPr>
        <w:t xml:space="preserve"> </w:t>
      </w:r>
    </w:p>
    <w:p w:rsidR="00897925" w:rsidRPr="00897925" w:rsidRDefault="00897925" w:rsidP="00897925">
      <w:pPr>
        <w:spacing w:after="50" w:line="259" w:lineRule="auto"/>
        <w:ind w:left="0" w:firstLine="0"/>
        <w:jc w:val="left"/>
        <w:rPr>
          <w:b/>
        </w:rPr>
      </w:pPr>
      <w:r>
        <w:t>I</w:t>
      </w:r>
      <w:r w:rsidRPr="00897925">
        <w:rPr>
          <w:b/>
        </w:rPr>
        <w:t>.</w:t>
      </w:r>
      <w:r w:rsidRPr="00897925">
        <w:rPr>
          <w:b/>
        </w:rPr>
        <w:tab/>
        <w:t>Nazwa i adres Zamawiającego;</w:t>
      </w:r>
    </w:p>
    <w:p w:rsidR="00897925" w:rsidRDefault="00897925" w:rsidP="00897925">
      <w:pPr>
        <w:spacing w:after="50" w:line="259" w:lineRule="auto"/>
        <w:ind w:left="0" w:firstLine="0"/>
        <w:jc w:val="left"/>
      </w:pPr>
    </w:p>
    <w:p w:rsidR="00DE6D9B" w:rsidRDefault="00DE6D9B" w:rsidP="00DE6D9B">
      <w:pPr>
        <w:spacing w:after="50" w:line="259" w:lineRule="auto"/>
        <w:ind w:left="0" w:firstLine="0"/>
        <w:jc w:val="left"/>
      </w:pPr>
      <w:bookmarkStart w:id="0" w:name="_Hlk516617224"/>
      <w:r>
        <w:t>Parafia Rzymsko Katolicka pw. Świętego Stanisława Biskupa</w:t>
      </w:r>
    </w:p>
    <w:p w:rsidR="00DE6D9B" w:rsidRDefault="00DE6D9B" w:rsidP="00DE6D9B">
      <w:pPr>
        <w:spacing w:after="50" w:line="259" w:lineRule="auto"/>
        <w:ind w:left="0" w:firstLine="0"/>
        <w:jc w:val="left"/>
      </w:pPr>
      <w:r>
        <w:t xml:space="preserve">ul. św. Stanisława 6 </w:t>
      </w:r>
    </w:p>
    <w:p w:rsidR="00DE6D9B" w:rsidRDefault="00DE6D9B" w:rsidP="00DE6D9B">
      <w:pPr>
        <w:spacing w:after="50" w:line="259" w:lineRule="auto"/>
        <w:ind w:left="0" w:firstLine="0"/>
        <w:jc w:val="left"/>
      </w:pPr>
      <w:r>
        <w:t xml:space="preserve">43 - 300 Bielsko-Biała </w:t>
      </w:r>
    </w:p>
    <w:bookmarkEnd w:id="0"/>
    <w:p w:rsidR="00DE6D9B" w:rsidRDefault="00DE6D9B" w:rsidP="00DE6D9B">
      <w:pPr>
        <w:spacing w:after="50" w:line="259" w:lineRule="auto"/>
        <w:ind w:left="0" w:firstLine="0"/>
        <w:jc w:val="left"/>
      </w:pPr>
    </w:p>
    <w:p w:rsidR="00DE6D9B" w:rsidRDefault="00DE6D9B" w:rsidP="00DE6D9B">
      <w:pPr>
        <w:spacing w:after="50" w:line="259" w:lineRule="auto"/>
        <w:ind w:left="0" w:firstLine="0"/>
        <w:jc w:val="left"/>
      </w:pPr>
      <w:r>
        <w:t>Osoba do kontaktów w sprawie postępowania:</w:t>
      </w:r>
    </w:p>
    <w:p w:rsidR="00DE6D9B" w:rsidRDefault="00DE6D9B" w:rsidP="00DE6D9B">
      <w:pPr>
        <w:spacing w:after="50" w:line="259" w:lineRule="auto"/>
        <w:ind w:left="0" w:firstLine="0"/>
        <w:jc w:val="left"/>
      </w:pPr>
    </w:p>
    <w:p w:rsidR="00DE6D9B" w:rsidRDefault="00DE6D9B" w:rsidP="00DE6D9B">
      <w:pPr>
        <w:spacing w:after="50" w:line="259" w:lineRule="auto"/>
        <w:ind w:left="0" w:firstLine="0"/>
        <w:jc w:val="left"/>
      </w:pPr>
      <w:r>
        <w:t xml:space="preserve">Ks. Zygmunt Siemianowski, ul. św. Stanisława 6 43 - 300 Bielsko-Biała, tel. 604 919 134 </w:t>
      </w:r>
    </w:p>
    <w:p w:rsidR="00DE6D9B" w:rsidRDefault="00DE6D9B" w:rsidP="00DE6D9B">
      <w:pPr>
        <w:spacing w:after="50" w:line="259" w:lineRule="auto"/>
        <w:ind w:left="0" w:firstLine="0"/>
        <w:jc w:val="left"/>
      </w:pPr>
      <w:r>
        <w:t>e mail: zygmuntxs@wp.pl</w:t>
      </w:r>
    </w:p>
    <w:p w:rsidR="00897925" w:rsidRDefault="00897925" w:rsidP="00897925">
      <w:pPr>
        <w:spacing w:after="50" w:line="259" w:lineRule="auto"/>
        <w:ind w:left="0" w:firstLine="0"/>
        <w:jc w:val="left"/>
      </w:pPr>
    </w:p>
    <w:p w:rsidR="00897925" w:rsidRPr="00897925" w:rsidRDefault="00897925" w:rsidP="00897925">
      <w:pPr>
        <w:spacing w:after="50" w:line="259" w:lineRule="auto"/>
        <w:ind w:left="0" w:firstLine="0"/>
        <w:jc w:val="left"/>
        <w:rPr>
          <w:b/>
        </w:rPr>
      </w:pPr>
      <w:r w:rsidRPr="00897925">
        <w:rPr>
          <w:b/>
        </w:rPr>
        <w:t>II.</w:t>
      </w:r>
      <w:r w:rsidRPr="00897925">
        <w:rPr>
          <w:b/>
        </w:rPr>
        <w:tab/>
        <w:t xml:space="preserve">Określenie trybu zamówienia; </w:t>
      </w:r>
    </w:p>
    <w:p w:rsidR="00897925" w:rsidRDefault="00897925" w:rsidP="00897925">
      <w:pPr>
        <w:spacing w:after="50" w:line="259" w:lineRule="auto"/>
        <w:ind w:left="0" w:firstLine="0"/>
        <w:jc w:val="left"/>
      </w:pPr>
    </w:p>
    <w:p w:rsidR="00DE6D9B" w:rsidRDefault="00DE6D9B" w:rsidP="008D6D02">
      <w:pPr>
        <w:spacing w:after="50" w:line="259" w:lineRule="auto"/>
        <w:ind w:left="0" w:firstLine="0"/>
      </w:pPr>
      <w:r w:rsidRPr="00DE6D9B">
        <w:t xml:space="preserve">Zamówienie jest udzielane przy zastosowaniu zasady konkurencyjności przewidzianej dla udzielenia zamówień na realizację zadań w ramach Projektów współfinansowanych z Regionalnego Programu Operacyjnego Województwa Śląskiego 2014-2020, przez podmioty, które nie są zobowiązane do stosowania ustawy Prawo zamówień publicznych, dla zamówień których szacunkowa wartość zamówienia </w:t>
      </w:r>
      <w:r w:rsidR="00BE6D91">
        <w:t xml:space="preserve">nie </w:t>
      </w:r>
      <w:r w:rsidRPr="00DE6D9B">
        <w:t>przekracza równowartość 50.000 zł netto.</w:t>
      </w:r>
    </w:p>
    <w:p w:rsidR="00897925" w:rsidRDefault="00897925" w:rsidP="00897925">
      <w:pPr>
        <w:spacing w:after="50" w:line="259" w:lineRule="auto"/>
        <w:ind w:left="0" w:firstLine="0"/>
        <w:jc w:val="left"/>
      </w:pPr>
    </w:p>
    <w:p w:rsidR="00FC72BB" w:rsidRDefault="00897925" w:rsidP="00DE6D9B">
      <w:pPr>
        <w:spacing w:after="50" w:line="259" w:lineRule="auto"/>
        <w:ind w:left="567" w:hanging="567"/>
      </w:pPr>
      <w:r w:rsidRPr="00897925">
        <w:rPr>
          <w:b/>
        </w:rPr>
        <w:t>III.</w:t>
      </w:r>
      <w:r w:rsidRPr="00897925">
        <w:rPr>
          <w:b/>
        </w:rPr>
        <w:tab/>
        <w:t>Adres strony internetowej, na której zamieszcza się Zapytanie ofertowe na realizację zamówienia, zwane dalej również „Zapytaniem”</w:t>
      </w:r>
      <w:r>
        <w:t xml:space="preserve"> </w:t>
      </w:r>
      <w:r w:rsidR="00FC72BB">
        <w:t>–</w:t>
      </w:r>
      <w:r>
        <w:t xml:space="preserve"> </w:t>
      </w:r>
      <w:hyperlink r:id="rId8" w:history="1">
        <w:r w:rsidR="00FC72BB" w:rsidRPr="008F5D79">
          <w:rPr>
            <w:rStyle w:val="Hipercze"/>
          </w:rPr>
          <w:t>www.stanislawbielsko.pl</w:t>
        </w:r>
      </w:hyperlink>
    </w:p>
    <w:p w:rsidR="00897925" w:rsidRDefault="00897925" w:rsidP="007F20D3">
      <w:pPr>
        <w:spacing w:after="50" w:line="259" w:lineRule="auto"/>
        <w:ind w:left="0" w:firstLine="0"/>
      </w:pPr>
    </w:p>
    <w:p w:rsidR="00897925" w:rsidRPr="00897925" w:rsidRDefault="00897925" w:rsidP="00897925">
      <w:pPr>
        <w:spacing w:after="50" w:line="259" w:lineRule="auto"/>
        <w:ind w:left="0" w:firstLine="0"/>
        <w:jc w:val="left"/>
        <w:rPr>
          <w:b/>
        </w:rPr>
      </w:pPr>
      <w:r w:rsidRPr="00897925">
        <w:rPr>
          <w:b/>
        </w:rPr>
        <w:t>IV.</w:t>
      </w:r>
      <w:r w:rsidRPr="00897925">
        <w:rPr>
          <w:b/>
        </w:rPr>
        <w:tab/>
        <w:t xml:space="preserve">Opis przedmiotu zamówienia. </w:t>
      </w:r>
    </w:p>
    <w:p w:rsidR="00897925" w:rsidRDefault="00897925" w:rsidP="00897925">
      <w:pPr>
        <w:spacing w:after="50" w:line="259" w:lineRule="auto"/>
        <w:ind w:left="0" w:firstLine="0"/>
        <w:jc w:val="left"/>
      </w:pPr>
    </w:p>
    <w:p w:rsidR="008B7E23" w:rsidRPr="00897925" w:rsidRDefault="00897925" w:rsidP="00897925">
      <w:pPr>
        <w:pStyle w:val="Akapitzlist"/>
        <w:numPr>
          <w:ilvl w:val="0"/>
          <w:numId w:val="17"/>
        </w:numPr>
        <w:spacing w:after="50" w:line="259" w:lineRule="auto"/>
        <w:ind w:left="567" w:hanging="567"/>
        <w:jc w:val="left"/>
        <w:rPr>
          <w:b/>
        </w:rPr>
      </w:pPr>
      <w:r w:rsidRPr="00897925">
        <w:rPr>
          <w:b/>
        </w:rPr>
        <w:t>Charakterystyka obiektu:</w:t>
      </w:r>
    </w:p>
    <w:p w:rsidR="005E57DC" w:rsidRDefault="005E57DC" w:rsidP="005E57DC">
      <w:pPr>
        <w:spacing w:after="50" w:line="259" w:lineRule="auto"/>
        <w:ind w:left="0" w:firstLine="0"/>
      </w:pPr>
      <w:r>
        <w:t>Kościół parafialny pw. Św. Stanisława Biskupa wraz z otaczającym cmentarzem zlokalizowany jest przy ul. Św. Stanisława 6, w dzielnicy Stare Bielsko (działki nr ewidencyjny.: 563, 4024 (jednostka ewidencyjna Bielsko-Biała, Obręb: 0038 Stare Bielsko). Kościół jest otoczony cmentarzem oraz murem. Kościół pw. Św. Stanisława Biskupa jest sakralnym obiektem zabytkowym z XIV wieku wpisanym do rejestru zabytków pod pozycją A-176/76. Granice zabytku rozciągają się na całość obiektu w ramach ogrodzenia wraz z wyposażeniem wnętrz.</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Stan zachowania obiektu ustalono w oparciu o analizę techniczną dokonaną na postawie: przeprowadzonej wizji lokalnej, pomiarów i dokumentacji fotograficznej, programu prac konserwatorskich elewacji zewnętrznych oraz wewnętrznych ścian nawy i wnętrza wieży Kościoła pw. Św. Stanisława Biskupa, opracowanego przez dr Magdalenę Szymańską oraz inwentaryzacji </w:t>
      </w:r>
      <w:proofErr w:type="spellStart"/>
      <w:r>
        <w:t>architektoniczno</w:t>
      </w:r>
      <w:proofErr w:type="spellEnd"/>
      <w:r>
        <w:t xml:space="preserve"> – budowlanej opracowanej przez inż. Stanisława </w:t>
      </w:r>
      <w:proofErr w:type="spellStart"/>
      <w:r>
        <w:t>Moskalę</w:t>
      </w:r>
      <w:proofErr w:type="spellEnd"/>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W oparciu o przeprowadzone badania i ekspertyzy stwierdzono, że zarówno stan techniczny kościoła jak i dzwonnicy jest zły. </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Występujące uszkodzenia elementów więźby dachowej, zawilgocenia i zarysowania murów, zmniejszają ich nośność, a także ich odporność na dalszą ich destrukcję. Powoduje to powstanie zagrożenia i ewentualne niebezpieczeństwo jego użytkowania w dalszych latach, o ile nie zostaną podjęte środki zaradcze. </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Uszkodzenia struktury tynków kościoła, w wyniku kondensacji wilgoci doprowadziło do ich rozmiękczenia, zmniejszenia ich wytrzymałości i przyczepności do lica muru, </w:t>
      </w:r>
      <w:proofErr w:type="spellStart"/>
      <w:r>
        <w:t>odwarstwień</w:t>
      </w:r>
      <w:proofErr w:type="spellEnd"/>
      <w:r>
        <w:t xml:space="preserve"> co w najbliższym okresie doprowadzi do ich odpadania. Powierzchnia całej elewacji jest zawilgocona, w wielu miejscach występują pęknięcia konstrukcyjne, odspojenia tynku, nawisy, ubytki i głębokie pęknięcia. W najgorszym stanie znajduje się część cokołowa budowli i powierzchnia elewacji w strefie bezpośrednio nad cokołem oraz w partiach, gdzie następuje kontakt z wodą po przez rury spustowe i rynny. Ściany są zawilgocone, miejscowo pokryte mchem. W strukturze murów zatrzymuje się wilgoć, czego objawem są pojawiające się zielone wykwity glonów i zasolenia.</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Równie zły jest stan zachowania elewacji wewnętrznych nawy. Warstwa tynku pokrywająca ściany jest spękana i w wielu miejscach występują odspojona. Między murem, a tynkiem występują̨ puste przestrzenie. Wnęki okienne – ościeża są̨ w wielu miejscach głęboko spękane. </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Odnowione w czasie remontu w 2005 roku ściany, pokryte zostały warstwą tynku i scalone kolorystycznie w tonacji naturalnego kamienia przez </w:t>
      </w:r>
      <w:proofErr w:type="spellStart"/>
      <w:r>
        <w:t>topowanie</w:t>
      </w:r>
      <w:proofErr w:type="spellEnd"/>
      <w:r>
        <w:t xml:space="preserve"> gąbkami. W gzymsie oddzielającym fasetę̨ od ścian widoczne są̨ ubytki i zafałszowania profilu na skutek występowania dużej ilości pokrywających go warstw farb.</w:t>
      </w:r>
    </w:p>
    <w:p w:rsidR="005E57DC" w:rsidRDefault="005E57DC" w:rsidP="005E57DC">
      <w:pPr>
        <w:spacing w:after="50" w:line="259" w:lineRule="auto"/>
        <w:ind w:left="0" w:firstLine="0"/>
      </w:pPr>
    </w:p>
    <w:p w:rsidR="005E57DC" w:rsidRDefault="005E57DC" w:rsidP="005E57DC">
      <w:pPr>
        <w:spacing w:after="50" w:line="259" w:lineRule="auto"/>
        <w:ind w:left="0" w:firstLine="0"/>
      </w:pPr>
      <w:r>
        <w:t xml:space="preserve">Elementy konstrukcyjne wieży wymagają miejscowych wzmocnień i impregnacji. Podłoga wykonana z desek jest w bardzo złym stanie. Deski są wyłamane, zbutwiałe, wybrakowane. Schody pomalowane są farbą olejną, której warstwa jest mocno przetarta. Drewniane stopnie są wypaczone, występują ubytki elementów drewnianych; schody mocno zużyte, zdeformowane. Ściana elewacji wewnątrz wieży, zbudowana z kamienia jest zabrudzona, spoiny są wykruszone, występują niewielkie ubytki wątku. </w:t>
      </w:r>
    </w:p>
    <w:p w:rsidR="005E57DC" w:rsidRDefault="005E57DC" w:rsidP="005E57DC">
      <w:pPr>
        <w:spacing w:after="50" w:line="259" w:lineRule="auto"/>
        <w:ind w:left="0" w:firstLine="0"/>
      </w:pPr>
    </w:p>
    <w:p w:rsidR="005E57DC" w:rsidRDefault="005E57DC" w:rsidP="005E57DC">
      <w:pPr>
        <w:spacing w:after="50" w:line="259" w:lineRule="auto"/>
        <w:ind w:left="0" w:firstLine="0"/>
      </w:pPr>
      <w:r>
        <w:t>Zgodnie z opinią Wojewódzkiego Urzędu Ochrony Zabytków w Katowicach o stanie zachowania zabytku, kościół zagrożony jest degradacją i wymaga we wskazanych zakresach podjęcia pilnych działań inwestycyjnych.</w:t>
      </w:r>
    </w:p>
    <w:p w:rsidR="00897925" w:rsidRDefault="00897925" w:rsidP="00897925">
      <w:pPr>
        <w:spacing w:after="50" w:line="259" w:lineRule="auto"/>
        <w:ind w:left="0" w:firstLine="0"/>
        <w:jc w:val="left"/>
      </w:pPr>
    </w:p>
    <w:p w:rsidR="00897925" w:rsidRPr="00290DC9" w:rsidRDefault="00897925" w:rsidP="00897925">
      <w:pPr>
        <w:spacing w:after="50" w:line="259" w:lineRule="auto"/>
        <w:ind w:left="0" w:firstLine="0"/>
        <w:jc w:val="left"/>
        <w:rPr>
          <w:b/>
        </w:rPr>
      </w:pPr>
      <w:r w:rsidRPr="00290DC9">
        <w:rPr>
          <w:b/>
        </w:rPr>
        <w:lastRenderedPageBreak/>
        <w:t>2.</w:t>
      </w:r>
      <w:r w:rsidRPr="00290DC9">
        <w:rPr>
          <w:b/>
        </w:rPr>
        <w:tab/>
        <w:t>Przedmiot zamówienia:</w:t>
      </w:r>
    </w:p>
    <w:p w:rsidR="00897925" w:rsidRDefault="00897925">
      <w:pPr>
        <w:ind w:left="5"/>
      </w:pPr>
    </w:p>
    <w:p w:rsidR="00290DC9" w:rsidRDefault="00CC3D8D">
      <w:pPr>
        <w:ind w:left="5"/>
      </w:pPr>
      <w:r>
        <w:t xml:space="preserve">Przedmiotem zamówienia jest profesjonalne świadczenie usług nadzoru inwestorskiego nad robotami budowlanymi, zgodnie z wymaganiami polskiego Prawa Budowlanego, dla zadania inwestycyjnego pn.: </w:t>
      </w:r>
      <w:r w:rsidR="005E57DC" w:rsidRPr="005E57DC">
        <w:t xml:space="preserve">„Wykonanie prac konserwatorskich i robót budowalnych przy zabytku nieruchomym - kościół p.w. Św. Stanisława BM” </w:t>
      </w:r>
      <w:r w:rsidR="007A633D">
        <w:t xml:space="preserve">w </w:t>
      </w:r>
      <w:proofErr w:type="gramStart"/>
      <w:r w:rsidR="007A633D">
        <w:t>skład</w:t>
      </w:r>
      <w:proofErr w:type="gramEnd"/>
      <w:r w:rsidR="007A633D">
        <w:t xml:space="preserve"> którego wchodzą: </w:t>
      </w:r>
      <w:r w:rsidR="00290DC9" w:rsidRPr="00290DC9">
        <w:t>roboty budowlane</w:t>
      </w:r>
      <w:r w:rsidR="005E57DC">
        <w:t xml:space="preserve"> i</w:t>
      </w:r>
      <w:r w:rsidR="00290DC9" w:rsidRPr="00290DC9">
        <w:t xml:space="preserve"> </w:t>
      </w:r>
      <w:r w:rsidR="007A633D">
        <w:t xml:space="preserve">prace </w:t>
      </w:r>
      <w:r w:rsidR="00290DC9" w:rsidRPr="00290DC9">
        <w:t>konserwatorskie obiektów budowlanych wpisanych do rejestru zabytków.</w:t>
      </w:r>
    </w:p>
    <w:p w:rsidR="008B7E23" w:rsidRDefault="008B7E23">
      <w:pPr>
        <w:spacing w:after="19" w:line="259" w:lineRule="auto"/>
        <w:ind w:left="0" w:firstLine="0"/>
        <w:jc w:val="left"/>
      </w:pPr>
    </w:p>
    <w:p w:rsidR="00416502" w:rsidRPr="00416502" w:rsidRDefault="00416502">
      <w:pPr>
        <w:spacing w:after="19" w:line="259" w:lineRule="auto"/>
        <w:ind w:left="0" w:firstLine="0"/>
        <w:jc w:val="left"/>
        <w:rPr>
          <w:b/>
        </w:rPr>
      </w:pPr>
      <w:r w:rsidRPr="00416502">
        <w:rPr>
          <w:b/>
        </w:rPr>
        <w:t>3.</w:t>
      </w:r>
      <w:r w:rsidRPr="00416502">
        <w:rPr>
          <w:b/>
        </w:rPr>
        <w:tab/>
        <w:t>Określenie zamówienia według Wspólnego Słownika Zamówień (CPV):</w:t>
      </w:r>
    </w:p>
    <w:p w:rsidR="00416502" w:rsidRDefault="00416502" w:rsidP="00416502">
      <w:pPr>
        <w:spacing w:after="8" w:line="268" w:lineRule="auto"/>
        <w:ind w:left="-5"/>
        <w:rPr>
          <w:b/>
        </w:rPr>
      </w:pPr>
    </w:p>
    <w:p w:rsidR="00416502" w:rsidRPr="00416502" w:rsidRDefault="00416502" w:rsidP="00416502">
      <w:pPr>
        <w:spacing w:after="8" w:line="268" w:lineRule="auto"/>
        <w:ind w:left="-5"/>
      </w:pPr>
      <w:r w:rsidRPr="00416502">
        <w:t xml:space="preserve">Wspólny Słownik Zamówień (CPV):  </w:t>
      </w:r>
    </w:p>
    <w:p w:rsidR="00416502" w:rsidRPr="00416502" w:rsidRDefault="00416502" w:rsidP="00416502">
      <w:pPr>
        <w:spacing w:after="8" w:line="268" w:lineRule="auto"/>
        <w:ind w:left="-5"/>
      </w:pPr>
      <w:r w:rsidRPr="00416502">
        <w:t xml:space="preserve">71247000-1 -    Nadzór nad robotami budowlanymi </w:t>
      </w:r>
    </w:p>
    <w:p w:rsidR="00416502" w:rsidRDefault="00416502">
      <w:pPr>
        <w:spacing w:after="8" w:line="268" w:lineRule="auto"/>
        <w:ind w:left="-5"/>
        <w:rPr>
          <w:b/>
        </w:rPr>
      </w:pPr>
    </w:p>
    <w:p w:rsidR="008B7E23" w:rsidRDefault="00416502">
      <w:pPr>
        <w:spacing w:after="8" w:line="268" w:lineRule="auto"/>
        <w:ind w:left="-5"/>
      </w:pPr>
      <w:r>
        <w:rPr>
          <w:b/>
        </w:rPr>
        <w:t>4.</w:t>
      </w:r>
      <w:r>
        <w:rPr>
          <w:b/>
        </w:rPr>
        <w:tab/>
      </w:r>
      <w:r w:rsidR="00CC3D8D">
        <w:rPr>
          <w:b/>
        </w:rPr>
        <w:t xml:space="preserve">Zakres robót, nad którymi będzie pełniony Nadzór Inwestorski </w:t>
      </w:r>
    </w:p>
    <w:p w:rsidR="008B7E23" w:rsidRDefault="008B7E23">
      <w:pPr>
        <w:spacing w:after="16" w:line="259" w:lineRule="auto"/>
        <w:ind w:left="0" w:firstLine="0"/>
        <w:jc w:val="left"/>
      </w:pPr>
    </w:p>
    <w:p w:rsidR="009A507D" w:rsidRDefault="009A507D" w:rsidP="009A507D">
      <w:pPr>
        <w:spacing w:after="16" w:line="259" w:lineRule="auto"/>
        <w:ind w:left="0" w:firstLine="0"/>
      </w:pPr>
      <w:r>
        <w:t>Zadanie</w:t>
      </w:r>
      <w:r w:rsidRPr="009A507D">
        <w:t xml:space="preserve"> inwestycyjne pn.: </w:t>
      </w:r>
      <w:r w:rsidR="005E57DC" w:rsidRPr="005E57DC">
        <w:t xml:space="preserve">„Wykonanie prac konserwatorskich i robót budowalnych przy zabytku nieruchomym - kościół p.w. Św. Stanisława BM” </w:t>
      </w:r>
      <w:r>
        <w:t>obejmuje;</w:t>
      </w:r>
    </w:p>
    <w:p w:rsidR="009A507D" w:rsidRDefault="009A507D">
      <w:pPr>
        <w:spacing w:after="16" w:line="259" w:lineRule="auto"/>
        <w:ind w:left="0" w:firstLine="0"/>
        <w:jc w:val="left"/>
      </w:pPr>
    </w:p>
    <w:p w:rsidR="005E57DC" w:rsidRPr="005E57DC" w:rsidRDefault="005E57DC" w:rsidP="005E57DC">
      <w:pPr>
        <w:spacing w:after="16" w:line="259" w:lineRule="auto"/>
        <w:ind w:left="0" w:firstLine="0"/>
        <w:jc w:val="left"/>
        <w:rPr>
          <w:b/>
        </w:rPr>
      </w:pPr>
      <w:r w:rsidRPr="005E57DC">
        <w:rPr>
          <w:b/>
        </w:rPr>
        <w:t xml:space="preserve">Zadanie 1. </w:t>
      </w:r>
      <w:r w:rsidRPr="005E57DC">
        <w:rPr>
          <w:b/>
        </w:rPr>
        <w:tab/>
        <w:t>Prace konserwatorsko-budowlane przy elewacji zewnętrznej Kościoła, na które składają się:</w:t>
      </w:r>
    </w:p>
    <w:p w:rsidR="005E57DC" w:rsidRDefault="005E57DC" w:rsidP="005E57DC">
      <w:pPr>
        <w:spacing w:after="16" w:line="259" w:lineRule="auto"/>
        <w:ind w:left="0" w:firstLine="0"/>
        <w:jc w:val="left"/>
      </w:pPr>
      <w:r>
        <w:t>1.</w:t>
      </w:r>
      <w:r>
        <w:tab/>
        <w:t>Prace w zakresie izolacji – ok 115 m</w:t>
      </w:r>
    </w:p>
    <w:p w:rsidR="005E57DC" w:rsidRDefault="005E57DC" w:rsidP="005E57DC">
      <w:pPr>
        <w:spacing w:after="16" w:line="259" w:lineRule="auto"/>
        <w:ind w:left="993" w:hanging="426"/>
        <w:jc w:val="left"/>
      </w:pPr>
      <w:r>
        <w:t>a)</w:t>
      </w:r>
      <w:r>
        <w:tab/>
        <w:t>demontaż opaski kamiennej wokół kościoła,</w:t>
      </w:r>
    </w:p>
    <w:p w:rsidR="005E57DC" w:rsidRDefault="005E57DC" w:rsidP="005E57DC">
      <w:pPr>
        <w:spacing w:after="16" w:line="259" w:lineRule="auto"/>
        <w:ind w:left="993" w:hanging="426"/>
        <w:jc w:val="left"/>
      </w:pPr>
      <w:r>
        <w:t>b)</w:t>
      </w:r>
      <w:r>
        <w:tab/>
        <w:t>oczyszczenie fundamentu, usunięcie zdegradowanych fug</w:t>
      </w:r>
    </w:p>
    <w:p w:rsidR="005E57DC" w:rsidRDefault="005E57DC" w:rsidP="005E57DC">
      <w:pPr>
        <w:spacing w:after="16" w:line="259" w:lineRule="auto"/>
        <w:ind w:left="993" w:hanging="426"/>
        <w:jc w:val="left"/>
      </w:pPr>
      <w:r>
        <w:t>c)</w:t>
      </w:r>
      <w:r>
        <w:tab/>
        <w:t xml:space="preserve">odsolenie powierzchni preparatem powierzchniowo czynnym. </w:t>
      </w:r>
    </w:p>
    <w:p w:rsidR="005E57DC" w:rsidRDefault="005E57DC" w:rsidP="005E57DC">
      <w:pPr>
        <w:spacing w:after="16" w:line="259" w:lineRule="auto"/>
        <w:ind w:left="993" w:hanging="426"/>
        <w:jc w:val="left"/>
      </w:pPr>
      <w:r>
        <w:t>d)</w:t>
      </w:r>
      <w:r>
        <w:tab/>
        <w:t xml:space="preserve">uzupełnione fug wraz z nowym oblicowaniem ściany fundamentowej, </w:t>
      </w:r>
    </w:p>
    <w:p w:rsidR="005E57DC" w:rsidRDefault="005E57DC" w:rsidP="005E57DC">
      <w:pPr>
        <w:spacing w:after="16" w:line="259" w:lineRule="auto"/>
        <w:ind w:left="993" w:hanging="426"/>
        <w:jc w:val="left"/>
      </w:pPr>
      <w:r>
        <w:t>e)</w:t>
      </w:r>
      <w:r>
        <w:tab/>
        <w:t xml:space="preserve">sprawdzenie stanu systemu odprowadzania wody opadowej z rynien zapewniając odpowiednią szczelność wszelkich połączeń będących w gruncie, dodatkowo sprawdzony zostanie stan istniejącego odwodnienia. </w:t>
      </w:r>
    </w:p>
    <w:p w:rsidR="005E57DC" w:rsidRDefault="005E57DC" w:rsidP="005E57DC">
      <w:pPr>
        <w:spacing w:after="16" w:line="259" w:lineRule="auto"/>
        <w:ind w:left="993" w:hanging="426"/>
        <w:jc w:val="left"/>
      </w:pPr>
      <w:r>
        <w:t>f)</w:t>
      </w:r>
      <w:r>
        <w:tab/>
        <w:t>Odtworzenie opaski z kamienia naturalnego wokół cokołu kościoła z odpowiednio ukształtowanym spadkiem na zewnątrz budynku.</w:t>
      </w:r>
    </w:p>
    <w:p w:rsidR="005E57DC" w:rsidRDefault="005E57DC" w:rsidP="005E57DC">
      <w:pPr>
        <w:spacing w:after="16" w:line="259" w:lineRule="auto"/>
        <w:ind w:left="567" w:hanging="567"/>
        <w:jc w:val="left"/>
      </w:pPr>
      <w:r>
        <w:t>2.</w:t>
      </w:r>
      <w:r>
        <w:tab/>
        <w:t>Prace w zakresie elewacji – ok 1210 m2</w:t>
      </w:r>
    </w:p>
    <w:p w:rsidR="005E57DC" w:rsidRDefault="005E57DC" w:rsidP="005E57DC">
      <w:pPr>
        <w:spacing w:after="16" w:line="259" w:lineRule="auto"/>
        <w:ind w:left="993" w:hanging="426"/>
        <w:jc w:val="left"/>
      </w:pPr>
      <w:r>
        <w:t>a)</w:t>
      </w:r>
      <w:r>
        <w:tab/>
        <w:t xml:space="preserve">odkucie tynków wtórnych, oczyszczenie wątku metodą strumieniowania pod ciśnieniem ścierniwem kwarcowym z pozostałości tynków i zabrudzeń, </w:t>
      </w:r>
    </w:p>
    <w:p w:rsidR="005E57DC" w:rsidRDefault="005E57DC" w:rsidP="005E57DC">
      <w:pPr>
        <w:spacing w:after="16" w:line="259" w:lineRule="auto"/>
        <w:ind w:left="993" w:hanging="426"/>
        <w:jc w:val="left"/>
      </w:pPr>
      <w:r>
        <w:t>b)</w:t>
      </w:r>
      <w:r>
        <w:tab/>
        <w:t xml:space="preserve">konserwacja reliktów oryginalnych płatów tynku gotyckiego, </w:t>
      </w:r>
    </w:p>
    <w:p w:rsidR="005E57DC" w:rsidRDefault="005E57DC" w:rsidP="005E57DC">
      <w:pPr>
        <w:spacing w:after="16" w:line="259" w:lineRule="auto"/>
        <w:ind w:left="993" w:hanging="426"/>
        <w:jc w:val="left"/>
      </w:pPr>
      <w:r>
        <w:t>c)</w:t>
      </w:r>
      <w:r>
        <w:tab/>
        <w:t xml:space="preserve">dezynfekcja powierzchni porażonych korozją biologiczną, odsolenie muru, wykonanie iniekcji szczelin i rys wykonanie uzupełnień w cokole i w strukturze muru ciosami kamiennymi, </w:t>
      </w:r>
      <w:proofErr w:type="spellStart"/>
      <w:r>
        <w:t>hydrofobizacja</w:t>
      </w:r>
      <w:proofErr w:type="spellEnd"/>
      <w:r>
        <w:t xml:space="preserve"> powierzchni, </w:t>
      </w:r>
    </w:p>
    <w:p w:rsidR="005E57DC" w:rsidRDefault="005E57DC" w:rsidP="005E57DC">
      <w:pPr>
        <w:spacing w:after="16" w:line="259" w:lineRule="auto"/>
        <w:ind w:left="993" w:hanging="426"/>
        <w:jc w:val="left"/>
      </w:pPr>
      <w:r>
        <w:t>d)</w:t>
      </w:r>
      <w:r>
        <w:tab/>
        <w:t>położenie tynków renowacyjnych (</w:t>
      </w:r>
      <w:proofErr w:type="spellStart"/>
      <w:r>
        <w:t>solochłonne</w:t>
      </w:r>
      <w:proofErr w:type="spellEnd"/>
      <w:r>
        <w:t xml:space="preserve"> oraz wapienno-piaskowe w zależności od wymagań) </w:t>
      </w:r>
    </w:p>
    <w:p w:rsidR="005E57DC" w:rsidRDefault="005E57DC" w:rsidP="005E57DC">
      <w:pPr>
        <w:spacing w:after="16" w:line="259" w:lineRule="auto"/>
        <w:ind w:left="993" w:hanging="426"/>
        <w:jc w:val="left"/>
      </w:pPr>
      <w:r>
        <w:t>e)</w:t>
      </w:r>
      <w:r>
        <w:tab/>
        <w:t xml:space="preserve">konserwacja portali kamiennych i profili. </w:t>
      </w:r>
    </w:p>
    <w:p w:rsidR="005E57DC" w:rsidRDefault="005E57DC" w:rsidP="005E57DC">
      <w:pPr>
        <w:spacing w:after="16" w:line="259" w:lineRule="auto"/>
        <w:ind w:left="0" w:firstLine="0"/>
        <w:jc w:val="left"/>
      </w:pPr>
    </w:p>
    <w:p w:rsidR="005E57DC" w:rsidRDefault="005E57DC" w:rsidP="005E57DC">
      <w:pPr>
        <w:spacing w:after="16" w:line="259" w:lineRule="auto"/>
        <w:ind w:left="0" w:firstLine="0"/>
        <w:jc w:val="left"/>
      </w:pPr>
      <w:r w:rsidRPr="005E57DC">
        <w:rPr>
          <w:b/>
        </w:rPr>
        <w:t xml:space="preserve">Zadanie 2 </w:t>
      </w:r>
      <w:r w:rsidRPr="005E57DC">
        <w:rPr>
          <w:b/>
        </w:rPr>
        <w:tab/>
        <w:t>Prace konserwatorskie i budowlane w otoczeniu Kościoła,</w:t>
      </w:r>
      <w:r>
        <w:t xml:space="preserve"> na które składa się:</w:t>
      </w:r>
    </w:p>
    <w:p w:rsidR="005E57DC" w:rsidRDefault="005E57DC" w:rsidP="005E57DC">
      <w:pPr>
        <w:spacing w:after="16" w:line="259" w:lineRule="auto"/>
        <w:ind w:left="0" w:firstLine="0"/>
        <w:jc w:val="left"/>
      </w:pPr>
      <w:r>
        <w:t>wykonanie nowej opaski wokół Kościoła z kamienia łamanego na podsypce stabilizowanej</w:t>
      </w:r>
    </w:p>
    <w:p w:rsidR="005E57DC" w:rsidRDefault="005E57DC" w:rsidP="005E57DC">
      <w:pPr>
        <w:spacing w:after="16" w:line="259" w:lineRule="auto"/>
        <w:ind w:left="0" w:firstLine="0"/>
        <w:jc w:val="left"/>
      </w:pPr>
    </w:p>
    <w:p w:rsidR="005E57DC" w:rsidRDefault="005E57DC" w:rsidP="005E57DC">
      <w:pPr>
        <w:spacing w:after="16" w:line="259" w:lineRule="auto"/>
        <w:ind w:left="0" w:firstLine="0"/>
        <w:jc w:val="left"/>
      </w:pPr>
      <w:r w:rsidRPr="005E57DC">
        <w:rPr>
          <w:b/>
        </w:rPr>
        <w:lastRenderedPageBreak/>
        <w:t xml:space="preserve">Zadanie 3 </w:t>
      </w:r>
      <w:r w:rsidRPr="005E57DC">
        <w:rPr>
          <w:b/>
        </w:rPr>
        <w:tab/>
        <w:t>Prace konserwatorsko-budowlane we wnętrzu Kościoła, wieży oraz przestrzeni pod dachem</w:t>
      </w:r>
      <w:r>
        <w:t>, na które składają się:</w:t>
      </w:r>
    </w:p>
    <w:p w:rsidR="005E57DC" w:rsidRDefault="005E57DC" w:rsidP="005E57DC">
      <w:pPr>
        <w:spacing w:after="16" w:line="259" w:lineRule="auto"/>
        <w:ind w:left="993" w:hanging="426"/>
        <w:jc w:val="left"/>
      </w:pPr>
      <w:r>
        <w:t>a)</w:t>
      </w:r>
      <w:r>
        <w:tab/>
        <w:t>konserwacja elementów drewnianych znajdujących się wewnątrz wieży (schody, stropy, konstrukcje) obejmująca: usunięcie zbutwiałych, zgniłych fragmentów drewna, doczyszczenie ręczne wszystkich drewnianych elementów, wymiana deskowania oraz podłogi, wymiana drewnianych żaluzji w oknach na nowe, wykonane na wzór oryginalnych.</w:t>
      </w:r>
    </w:p>
    <w:p w:rsidR="005E57DC" w:rsidRDefault="005E57DC" w:rsidP="005E57DC">
      <w:pPr>
        <w:spacing w:after="16" w:line="259" w:lineRule="auto"/>
        <w:ind w:left="993" w:hanging="426"/>
        <w:jc w:val="left"/>
      </w:pPr>
      <w:r>
        <w:t>b)</w:t>
      </w:r>
      <w:r>
        <w:tab/>
        <w:t>konserwacja elementów metalowych</w:t>
      </w:r>
    </w:p>
    <w:p w:rsidR="005E57DC" w:rsidRDefault="005E57DC" w:rsidP="005E57DC">
      <w:pPr>
        <w:spacing w:after="16" w:line="259" w:lineRule="auto"/>
        <w:ind w:left="993" w:hanging="426"/>
        <w:jc w:val="left"/>
      </w:pPr>
      <w:r>
        <w:t>c)</w:t>
      </w:r>
      <w:r>
        <w:tab/>
        <w:t xml:space="preserve">konserwacja więźby dachowej w skład której wchodzi: wymiana uszkodzonych elementów, wzmocnienie konstrukcji (ewentualne flekowanie drewnem tego samego gatunku, mocowanie za pomocą nierdzewnych gwoździ). impregnacja drewna preparatem przeciwko </w:t>
      </w:r>
      <w:proofErr w:type="spellStart"/>
      <w:r>
        <w:t>drewnojadom</w:t>
      </w:r>
      <w:proofErr w:type="spellEnd"/>
      <w:r>
        <w:t>.</w:t>
      </w:r>
    </w:p>
    <w:p w:rsidR="008D6D02" w:rsidRDefault="008D6D02" w:rsidP="008D6D02">
      <w:pPr>
        <w:ind w:left="5"/>
      </w:pPr>
    </w:p>
    <w:p w:rsidR="007B7C27" w:rsidRPr="007B7C27" w:rsidRDefault="007B7C27" w:rsidP="007B7C27">
      <w:pPr>
        <w:rPr>
          <w:b/>
        </w:rPr>
      </w:pPr>
      <w:r w:rsidRPr="007B7C27">
        <w:rPr>
          <w:b/>
        </w:rPr>
        <w:t>5.</w:t>
      </w:r>
      <w:r w:rsidRPr="007B7C27">
        <w:rPr>
          <w:b/>
        </w:rPr>
        <w:tab/>
        <w:t xml:space="preserve">Wymagania dotyczące </w:t>
      </w:r>
      <w:r>
        <w:rPr>
          <w:b/>
        </w:rPr>
        <w:t xml:space="preserve">sposobu realizacji </w:t>
      </w:r>
      <w:r w:rsidRPr="007B7C27">
        <w:rPr>
          <w:b/>
        </w:rPr>
        <w:t>przedmiotu zamówienia</w:t>
      </w:r>
    </w:p>
    <w:p w:rsidR="007B7C27" w:rsidRDefault="007B7C27" w:rsidP="008D6D02">
      <w:pPr>
        <w:ind w:left="5"/>
      </w:pPr>
    </w:p>
    <w:p w:rsidR="00B2775E" w:rsidRDefault="007B7C27" w:rsidP="00B2775E">
      <w:pPr>
        <w:ind w:left="5"/>
      </w:pPr>
      <w:r>
        <w:t xml:space="preserve">Usługa inspektora nadzoru inwestorskiego świadczona będzie w sposób ciągły tj. przez cały okres realizacji zadania inwestycyjnego </w:t>
      </w:r>
      <w:r w:rsidRPr="007B7C27">
        <w:t xml:space="preserve">pn.: </w:t>
      </w:r>
      <w:r w:rsidR="00B2775E" w:rsidRPr="00B2775E">
        <w:t>„Wykonanie prac konserwatorskich i robót budowalnych przy zabytku nieruchomym - kościół p.w. Św. Stanisława BM</w:t>
      </w:r>
      <w:proofErr w:type="gramStart"/>
      <w:r w:rsidR="00B2775E" w:rsidRPr="00B2775E">
        <w:t>”</w:t>
      </w:r>
      <w:r w:rsidR="00B2775E">
        <w:t xml:space="preserve">, </w:t>
      </w:r>
      <w:r w:rsidR="00B2775E" w:rsidRPr="00B2775E">
        <w:t xml:space="preserve"> </w:t>
      </w:r>
      <w:r w:rsidR="00B2775E">
        <w:t>n</w:t>
      </w:r>
      <w:r>
        <w:t>a</w:t>
      </w:r>
      <w:proofErr w:type="gramEnd"/>
      <w:r>
        <w:t xml:space="preserve"> terenie zamówienia na realizację robót budowlany</w:t>
      </w:r>
      <w:r w:rsidRPr="007B7C27">
        <w:t xml:space="preserve"> </w:t>
      </w:r>
      <w:r w:rsidR="00B2775E">
        <w:t xml:space="preserve">tj. </w:t>
      </w:r>
      <w:r>
        <w:t xml:space="preserve">na terenie Parafii Rzymskokatolickiej </w:t>
      </w:r>
      <w:r w:rsidR="00B2775E" w:rsidRPr="00B2775E">
        <w:t xml:space="preserve">p.w. Św. Stanisława BM </w:t>
      </w:r>
      <w:r>
        <w:t xml:space="preserve">w </w:t>
      </w:r>
      <w:r w:rsidR="00B2775E">
        <w:t xml:space="preserve">Bielsku-Białej ul. św. Stanisława 6 </w:t>
      </w:r>
    </w:p>
    <w:p w:rsidR="00E54923" w:rsidRDefault="00E54923" w:rsidP="008D6D02">
      <w:pPr>
        <w:ind w:left="5"/>
      </w:pPr>
    </w:p>
    <w:p w:rsidR="007B7C27" w:rsidRDefault="008D6D02" w:rsidP="008D6D02">
      <w:pPr>
        <w:ind w:left="5"/>
      </w:pPr>
      <w:r>
        <w:t xml:space="preserve">Szczegółowy </w:t>
      </w:r>
      <w:r w:rsidR="007B7C27">
        <w:t>zakres zamówienia oraz związane z nimi wymagania zostały zawarte w Opisie Przedmiotu Zamówienia, stanowiącym załącznik do niniejszego zaproszenia oraz umowy.</w:t>
      </w:r>
    </w:p>
    <w:p w:rsidR="007B7C27" w:rsidRDefault="007B7C27" w:rsidP="008D6D02">
      <w:pPr>
        <w:ind w:left="5"/>
      </w:pPr>
    </w:p>
    <w:p w:rsidR="00AC618E" w:rsidRPr="00AC618E" w:rsidRDefault="00AC618E" w:rsidP="00AC618E">
      <w:pPr>
        <w:ind w:left="5"/>
        <w:rPr>
          <w:b/>
        </w:rPr>
      </w:pPr>
      <w:r w:rsidRPr="00AC618E">
        <w:rPr>
          <w:b/>
        </w:rPr>
        <w:t>6.</w:t>
      </w:r>
      <w:r>
        <w:tab/>
      </w:r>
      <w:r w:rsidRPr="00AC618E">
        <w:rPr>
          <w:b/>
        </w:rPr>
        <w:t xml:space="preserve">Zamawiający nie przewiduje zamówień uzupełniających/podobnych lub dodatkowych. </w:t>
      </w:r>
    </w:p>
    <w:p w:rsidR="00AC618E" w:rsidRPr="00AC618E" w:rsidRDefault="00AC618E" w:rsidP="00AC618E">
      <w:pPr>
        <w:ind w:left="5"/>
        <w:rPr>
          <w:b/>
        </w:rPr>
      </w:pPr>
      <w:r w:rsidRPr="00AC618E">
        <w:rPr>
          <w:b/>
        </w:rPr>
        <w:t>7.</w:t>
      </w:r>
      <w:r w:rsidRPr="00AC618E">
        <w:rPr>
          <w:b/>
        </w:rPr>
        <w:tab/>
        <w:t>Zamawiający nie przewiduje zwrotu kosztów udziału w postępowaniu</w:t>
      </w:r>
    </w:p>
    <w:p w:rsidR="00AC618E" w:rsidRPr="00AC618E" w:rsidRDefault="00AC618E" w:rsidP="00AC618E">
      <w:pPr>
        <w:ind w:left="5"/>
        <w:rPr>
          <w:b/>
        </w:rPr>
      </w:pPr>
      <w:r w:rsidRPr="00AC618E">
        <w:rPr>
          <w:b/>
        </w:rPr>
        <w:t>8.</w:t>
      </w:r>
      <w:r w:rsidRPr="00AC618E">
        <w:rPr>
          <w:b/>
        </w:rPr>
        <w:tab/>
        <w:t xml:space="preserve">Zamawiający nie dopuszcza składania ofert częściowych. </w:t>
      </w:r>
    </w:p>
    <w:p w:rsidR="00AC618E" w:rsidRPr="00AC618E" w:rsidRDefault="00AC618E" w:rsidP="00AC618E">
      <w:pPr>
        <w:ind w:left="5"/>
        <w:rPr>
          <w:b/>
        </w:rPr>
      </w:pPr>
      <w:r w:rsidRPr="00AC618E">
        <w:rPr>
          <w:b/>
        </w:rPr>
        <w:t>9.</w:t>
      </w:r>
      <w:r w:rsidRPr="00AC618E">
        <w:rPr>
          <w:b/>
        </w:rPr>
        <w:tab/>
        <w:t>Zamawiający nie dopuszcza składania ofert wariantowych</w:t>
      </w:r>
    </w:p>
    <w:p w:rsidR="00AC618E" w:rsidRDefault="00AC618E" w:rsidP="00AC618E">
      <w:pPr>
        <w:ind w:left="5"/>
      </w:pPr>
    </w:p>
    <w:p w:rsidR="00AC618E" w:rsidRPr="00B73E75" w:rsidRDefault="00AC618E" w:rsidP="00AC618E">
      <w:pPr>
        <w:ind w:left="5"/>
        <w:rPr>
          <w:b/>
        </w:rPr>
      </w:pPr>
      <w:r w:rsidRPr="00B73E75">
        <w:rPr>
          <w:b/>
        </w:rPr>
        <w:t>V.</w:t>
      </w:r>
      <w:r w:rsidRPr="00B73E75">
        <w:rPr>
          <w:b/>
        </w:rPr>
        <w:tab/>
        <w:t>Termin wykonania zamówienia, Ubezpieczenie.</w:t>
      </w:r>
    </w:p>
    <w:p w:rsidR="00AC618E" w:rsidRDefault="00AC618E" w:rsidP="00AC618E">
      <w:pPr>
        <w:ind w:left="5"/>
      </w:pPr>
    </w:p>
    <w:p w:rsidR="00AC618E" w:rsidRPr="00915236" w:rsidRDefault="00AC618E" w:rsidP="007D1A27">
      <w:pPr>
        <w:ind w:left="567" w:hanging="572"/>
        <w:rPr>
          <w:b/>
        </w:rPr>
      </w:pPr>
      <w:r>
        <w:t>1.</w:t>
      </w:r>
      <w:r>
        <w:tab/>
      </w:r>
      <w:r w:rsidR="007D1A27" w:rsidRPr="007D1A27">
        <w:t xml:space="preserve">Termin wykonania zamówienia: </w:t>
      </w:r>
      <w:r w:rsidR="007D1A27" w:rsidRPr="00915236">
        <w:rPr>
          <w:b/>
        </w:rPr>
        <w:t xml:space="preserve">maksymalnie do dnia 29 listopada 2019r. </w:t>
      </w:r>
    </w:p>
    <w:p w:rsidR="002E1A85" w:rsidRPr="00B73E75" w:rsidRDefault="002E1A85" w:rsidP="007D1A27">
      <w:pPr>
        <w:ind w:left="5" w:firstLine="562"/>
      </w:pPr>
      <w:r w:rsidRPr="00B73E75">
        <w:t xml:space="preserve">Rozpoczęcie świadczenia usług </w:t>
      </w:r>
      <w:r>
        <w:t xml:space="preserve">– niezwłocznie po </w:t>
      </w:r>
      <w:r w:rsidRPr="00B73E75">
        <w:t>podpisaniu umowy</w:t>
      </w:r>
      <w:r w:rsidR="007D1A27">
        <w:t>.</w:t>
      </w:r>
      <w:r w:rsidRPr="00B73E75">
        <w:t xml:space="preserve"> </w:t>
      </w:r>
    </w:p>
    <w:p w:rsidR="008B7E23" w:rsidRDefault="00CC3D8D" w:rsidP="007D1A27">
      <w:pPr>
        <w:ind w:left="567"/>
      </w:pPr>
      <w:r w:rsidRPr="00B73E75">
        <w:t xml:space="preserve">Okres rozliczeniowy wynosi 30 dni (okres po odebraniu całości Robót do momentu ostatecznego rozliczenia umowy). </w:t>
      </w:r>
    </w:p>
    <w:p w:rsidR="00C6597D" w:rsidRPr="002E4D56" w:rsidRDefault="00C6597D" w:rsidP="007D1A27">
      <w:pPr>
        <w:spacing w:after="31" w:line="259" w:lineRule="auto"/>
        <w:ind w:left="567" w:hanging="567"/>
      </w:pPr>
      <w:r w:rsidRPr="002E4D56">
        <w:t>2.</w:t>
      </w:r>
      <w:r w:rsidRPr="00C6597D">
        <w:rPr>
          <w:i/>
        </w:rPr>
        <w:tab/>
      </w:r>
      <w:r w:rsidRPr="002E4D56">
        <w:t xml:space="preserve">Ubezpieczenie Zamawiający </w:t>
      </w:r>
      <w:proofErr w:type="gramStart"/>
      <w:r w:rsidRPr="002E4D56">
        <w:t>wymaga</w:t>
      </w:r>
      <w:proofErr w:type="gramEnd"/>
      <w:r w:rsidRPr="002E4D56">
        <w:t xml:space="preserve"> aby Wykonawca posiadał przez cały okres realizacji umowy od momentu jej podpisania do momentu</w:t>
      </w:r>
      <w:r w:rsidR="002E4D56">
        <w:t xml:space="preserve"> zakończenia - ubezpieczenie OC </w:t>
      </w:r>
      <w:r w:rsidRPr="002E4D56">
        <w:t xml:space="preserve">kontraktowe – na kwotę, co najmniej </w:t>
      </w:r>
      <w:r w:rsidR="00EC285D" w:rsidRPr="002E4D56">
        <w:t xml:space="preserve">   </w:t>
      </w:r>
      <w:r w:rsidR="00557E72" w:rsidRPr="002E4D56">
        <w:t>15</w:t>
      </w:r>
      <w:r w:rsidRPr="002E4D56">
        <w:t>0 000 zł</w:t>
      </w:r>
    </w:p>
    <w:p w:rsidR="00C6597D" w:rsidRPr="00C6597D" w:rsidRDefault="00C6597D" w:rsidP="00C6597D">
      <w:pPr>
        <w:spacing w:after="31" w:line="259" w:lineRule="auto"/>
        <w:ind w:left="0" w:firstLine="0"/>
        <w:jc w:val="left"/>
        <w:rPr>
          <w:i/>
        </w:rPr>
      </w:pPr>
    </w:p>
    <w:p w:rsidR="00C6597D" w:rsidRPr="0049793B" w:rsidRDefault="00C6597D" w:rsidP="00C6597D">
      <w:pPr>
        <w:spacing w:after="31" w:line="259" w:lineRule="auto"/>
        <w:ind w:left="0" w:firstLine="0"/>
        <w:jc w:val="left"/>
        <w:rPr>
          <w:b/>
        </w:rPr>
      </w:pPr>
      <w:r w:rsidRPr="0049793B">
        <w:rPr>
          <w:b/>
        </w:rPr>
        <w:t xml:space="preserve">VI. </w:t>
      </w:r>
      <w:r w:rsidRPr="0049793B">
        <w:rPr>
          <w:b/>
        </w:rPr>
        <w:tab/>
        <w:t xml:space="preserve">Warunki udziału w postępowaniu oraz opis sposobu dokonywania oceny spełniania tych warunków; </w:t>
      </w:r>
    </w:p>
    <w:p w:rsidR="00C6597D" w:rsidRPr="00C6597D" w:rsidRDefault="00C6597D" w:rsidP="00C6597D">
      <w:pPr>
        <w:spacing w:after="31" w:line="259" w:lineRule="auto"/>
        <w:ind w:left="0" w:firstLine="0"/>
        <w:jc w:val="left"/>
        <w:rPr>
          <w:i/>
        </w:rPr>
      </w:pPr>
    </w:p>
    <w:p w:rsidR="00C6597D" w:rsidRPr="0049793B" w:rsidRDefault="00C6597D" w:rsidP="00C72755">
      <w:pPr>
        <w:spacing w:after="31" w:line="259" w:lineRule="auto"/>
        <w:ind w:left="567" w:hanging="567"/>
      </w:pPr>
      <w:r w:rsidRPr="0049793B">
        <w:t>1.</w:t>
      </w:r>
      <w:r w:rsidRPr="0049793B">
        <w:tab/>
        <w:t xml:space="preserve">W postępowaniu, samodzielnie lub jako członkowie konsorcjum, nie mogą brać udziału Wykonawcy powiązani z Zamawiającym osobowo lub kapitałowo. </w:t>
      </w:r>
    </w:p>
    <w:p w:rsidR="00C6597D" w:rsidRPr="0049793B" w:rsidRDefault="00C6597D" w:rsidP="00C6597D">
      <w:pPr>
        <w:spacing w:after="31" w:line="259" w:lineRule="auto"/>
        <w:ind w:left="0" w:firstLine="0"/>
        <w:jc w:val="left"/>
      </w:pPr>
    </w:p>
    <w:p w:rsidR="00C6597D" w:rsidRPr="0049793B" w:rsidRDefault="00C6597D" w:rsidP="00395009">
      <w:pPr>
        <w:spacing w:after="31" w:line="259" w:lineRule="auto"/>
        <w:ind w:left="0" w:firstLine="0"/>
      </w:pPr>
      <w:r w:rsidRPr="0049793B">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6597D" w:rsidRPr="0049793B" w:rsidRDefault="00C6597D" w:rsidP="00395009">
      <w:pPr>
        <w:spacing w:after="31" w:line="259" w:lineRule="auto"/>
        <w:ind w:left="567" w:hanging="567"/>
      </w:pPr>
      <w:r w:rsidRPr="0049793B">
        <w:t>a)</w:t>
      </w:r>
      <w:r w:rsidRPr="0049793B">
        <w:tab/>
        <w:t>uczestniczeniu w spółce jako wspólnik spółki cywilnej lub spółki osobowej;</w:t>
      </w:r>
    </w:p>
    <w:p w:rsidR="00C6597D" w:rsidRPr="0049793B" w:rsidRDefault="00C6597D" w:rsidP="00395009">
      <w:pPr>
        <w:spacing w:after="31" w:line="259" w:lineRule="auto"/>
        <w:ind w:left="567" w:hanging="567"/>
      </w:pPr>
      <w:r w:rsidRPr="0049793B">
        <w:t>b)</w:t>
      </w:r>
      <w:r w:rsidRPr="0049793B">
        <w:tab/>
        <w:t xml:space="preserve">posiadaniu co najmniej 10 % udziałów lub akcji, </w:t>
      </w:r>
    </w:p>
    <w:p w:rsidR="00C6597D" w:rsidRPr="0049793B" w:rsidRDefault="00C6597D" w:rsidP="00395009">
      <w:pPr>
        <w:spacing w:after="31" w:line="259" w:lineRule="auto"/>
        <w:ind w:left="567" w:hanging="567"/>
      </w:pPr>
      <w:r w:rsidRPr="0049793B">
        <w:t>c)</w:t>
      </w:r>
      <w:r w:rsidRPr="0049793B">
        <w:tab/>
        <w:t>pełnieniu funkcji: członka organu zarządzającego lub nadzorczego, prokurenta, pełnomocnika;</w:t>
      </w:r>
    </w:p>
    <w:p w:rsidR="00C6597D" w:rsidRPr="0049793B" w:rsidRDefault="00C6597D" w:rsidP="00395009">
      <w:pPr>
        <w:spacing w:after="31" w:line="259" w:lineRule="auto"/>
        <w:ind w:left="567" w:hanging="567"/>
      </w:pPr>
      <w:r w:rsidRPr="0049793B">
        <w:t>d)</w:t>
      </w:r>
      <w:r w:rsidRPr="0049793B">
        <w:tab/>
        <w:t>pozostawaniu w związku małżeńskim, w stosunku pokrewieństwa lub powinowactwa w linii prostej, pokrewieństwa drugiego stopnia lub powinowactwa drugiego stopnia w linii bocznej lub w stosunku przysposobienia, opieki lub kurateli.</w:t>
      </w:r>
    </w:p>
    <w:p w:rsidR="0049793B" w:rsidRDefault="0049793B" w:rsidP="00395009">
      <w:pPr>
        <w:spacing w:after="31" w:line="259" w:lineRule="auto"/>
        <w:ind w:left="0" w:firstLine="0"/>
      </w:pPr>
    </w:p>
    <w:p w:rsidR="00C6597D" w:rsidRPr="0049793B" w:rsidRDefault="0049793B" w:rsidP="0049793B">
      <w:pPr>
        <w:spacing w:after="31" w:line="259" w:lineRule="auto"/>
        <w:ind w:left="0" w:firstLine="0"/>
        <w:rPr>
          <w:b/>
        </w:rPr>
      </w:pPr>
      <w:r w:rsidRPr="0049793B">
        <w:rPr>
          <w:b/>
        </w:rPr>
        <w:t>Oferta złożona przez wykonawcę nie spełniającego powyższego warunku zostanie odrzucona, a wykonawca wykluczony z udziału w postępowaniu.</w:t>
      </w:r>
    </w:p>
    <w:p w:rsidR="0049793B" w:rsidRPr="0049793B" w:rsidRDefault="0049793B" w:rsidP="00C6597D">
      <w:pPr>
        <w:spacing w:after="31" w:line="259" w:lineRule="auto"/>
        <w:ind w:left="0" w:firstLine="0"/>
        <w:jc w:val="left"/>
      </w:pPr>
    </w:p>
    <w:p w:rsidR="00C6597D" w:rsidRPr="005C6952" w:rsidRDefault="00C6597D" w:rsidP="005C6952">
      <w:pPr>
        <w:spacing w:after="31" w:line="259" w:lineRule="auto"/>
        <w:ind w:left="567" w:hanging="567"/>
        <w:rPr>
          <w:b/>
        </w:rPr>
      </w:pPr>
      <w:r w:rsidRPr="005C6952">
        <w:rPr>
          <w:b/>
        </w:rPr>
        <w:t>2.</w:t>
      </w:r>
      <w:r w:rsidRPr="005C6952">
        <w:rPr>
          <w:b/>
        </w:rPr>
        <w:tab/>
        <w:t>Wykonawcy ubiegający się o niniejsze zamówienie muszą spełniać niżej wymienione warunki udziału w postępowaniu:</w:t>
      </w:r>
    </w:p>
    <w:p w:rsidR="0049793B" w:rsidRPr="00897925" w:rsidRDefault="0049793B">
      <w:pPr>
        <w:spacing w:after="0" w:line="259" w:lineRule="auto"/>
        <w:ind w:left="0" w:firstLine="0"/>
        <w:jc w:val="left"/>
        <w:rPr>
          <w:i/>
        </w:rPr>
      </w:pPr>
    </w:p>
    <w:p w:rsidR="008B7E23" w:rsidRPr="005C6952" w:rsidRDefault="00CC3D8D">
      <w:pPr>
        <w:spacing w:after="39"/>
        <w:ind w:left="5"/>
      </w:pPr>
      <w:r w:rsidRPr="005C6952">
        <w:t xml:space="preserve">Wykonawcy ubiegający się o udzielenie przedmiotowego zamówienia o muszą spełniać niżej wymienione warunki udziału w postępowaniu dotyczące:  </w:t>
      </w:r>
    </w:p>
    <w:p w:rsidR="008B7E23" w:rsidRPr="005C6952" w:rsidRDefault="00CC3D8D">
      <w:pPr>
        <w:numPr>
          <w:ilvl w:val="0"/>
          <w:numId w:val="10"/>
        </w:numPr>
        <w:spacing w:after="52" w:line="259" w:lineRule="auto"/>
        <w:ind w:hanging="566"/>
        <w:jc w:val="left"/>
      </w:pPr>
      <w:r w:rsidRPr="005C6952">
        <w:rPr>
          <w:u w:val="single" w:color="000000"/>
        </w:rPr>
        <w:t>sytuacji ekonomicznej lub finansowej:</w:t>
      </w:r>
      <w:r w:rsidRPr="005C6952">
        <w:t xml:space="preserve"> </w:t>
      </w:r>
    </w:p>
    <w:p w:rsidR="008B7E23" w:rsidRPr="005C6952" w:rsidRDefault="00CC3D8D" w:rsidP="002F119D">
      <w:pPr>
        <w:spacing w:after="46"/>
        <w:ind w:left="567"/>
      </w:pPr>
      <w:r w:rsidRPr="005C6952">
        <w:t>Wykonawca spełni warunek udziału w postępowaniu dotyczący sytuacji ekonomicznej lub finansowej, jeżeli wykaże, że posiada odpowiednie ubezpieczenie od odpowiedzialności cywilnej w zakresie prowadzonej działalności związanej z przedmiotem zamówienia na kwot</w:t>
      </w:r>
      <w:r w:rsidR="0049793B" w:rsidRPr="005C6952">
        <w:t xml:space="preserve">ę nie mniejszą niż </w:t>
      </w:r>
      <w:r w:rsidR="00EC285D" w:rsidRPr="005C6952">
        <w:t>1</w:t>
      </w:r>
      <w:r w:rsidR="00454DA1">
        <w:t>5</w:t>
      </w:r>
      <w:r w:rsidRPr="005C6952">
        <w:t xml:space="preserve">0 000,00 PLN. </w:t>
      </w:r>
    </w:p>
    <w:p w:rsidR="008B7E23" w:rsidRPr="005C6952" w:rsidRDefault="00CC3D8D">
      <w:pPr>
        <w:numPr>
          <w:ilvl w:val="0"/>
          <w:numId w:val="10"/>
        </w:numPr>
        <w:spacing w:after="52" w:line="259" w:lineRule="auto"/>
        <w:ind w:hanging="566"/>
        <w:jc w:val="left"/>
      </w:pPr>
      <w:r w:rsidRPr="005C6952">
        <w:rPr>
          <w:u w:val="single" w:color="000000"/>
        </w:rPr>
        <w:t xml:space="preserve">posiadania wiedzy i doświadczenia – przez co należy rozumieć; </w:t>
      </w:r>
      <w:r w:rsidRPr="005C6952">
        <w:t xml:space="preserve"> </w:t>
      </w:r>
    </w:p>
    <w:p w:rsidR="008B7E23" w:rsidRPr="004D65FE" w:rsidRDefault="00CC3D8D" w:rsidP="002D4263">
      <w:pPr>
        <w:spacing w:after="40" w:line="267" w:lineRule="auto"/>
        <w:ind w:left="567" w:hanging="1"/>
        <w:rPr>
          <w:highlight w:val="yellow"/>
        </w:rPr>
      </w:pPr>
      <w:r w:rsidRPr="00C7022A">
        <w:t xml:space="preserve">W okresie ostatnich </w:t>
      </w:r>
      <w:r w:rsidR="00E55AFB">
        <w:t>5</w:t>
      </w:r>
      <w:r w:rsidRPr="00C7022A">
        <w:t xml:space="preserve"> lat wykonał co najmniej </w:t>
      </w:r>
      <w:r w:rsidR="0012635C">
        <w:t>1</w:t>
      </w:r>
      <w:r w:rsidRPr="00C7022A">
        <w:t xml:space="preserve"> zamówieni</w:t>
      </w:r>
      <w:r w:rsidR="0012635C">
        <w:t xml:space="preserve">e </w:t>
      </w:r>
      <w:r w:rsidRPr="00C7022A">
        <w:t>dotycz</w:t>
      </w:r>
      <w:r w:rsidR="0012635C">
        <w:t>ące</w:t>
      </w:r>
      <w:r w:rsidRPr="00C7022A">
        <w:t xml:space="preserve"> nadzoru nad remontem </w:t>
      </w:r>
      <w:r w:rsidR="00C7022A" w:rsidRPr="00C7022A">
        <w:t xml:space="preserve">w obiekcie zabytkowym </w:t>
      </w:r>
      <w:r w:rsidR="0012635C">
        <w:t xml:space="preserve">z izolacją fundamentów </w:t>
      </w:r>
      <w:r w:rsidR="00C7022A" w:rsidRPr="00C7022A">
        <w:t xml:space="preserve">wpisanym do rejestru zabytków, o wartości robót nie niższej niż </w:t>
      </w:r>
      <w:r w:rsidR="0012635C">
        <w:t>1 0</w:t>
      </w:r>
      <w:r w:rsidR="00C7022A" w:rsidRPr="00C7022A">
        <w:t xml:space="preserve">00 000 zł </w:t>
      </w:r>
    </w:p>
    <w:p w:rsidR="008B7E23" w:rsidRPr="005C6952" w:rsidRDefault="00CC3D8D">
      <w:pPr>
        <w:pStyle w:val="Nagwek1"/>
        <w:spacing w:after="45"/>
        <w:ind w:left="-5" w:right="4637"/>
      </w:pPr>
      <w:r w:rsidRPr="005C6952">
        <w:t xml:space="preserve">oraz  </w:t>
      </w:r>
    </w:p>
    <w:p w:rsidR="008B7E23" w:rsidRPr="005C6952" w:rsidRDefault="00CC3D8D">
      <w:pPr>
        <w:pStyle w:val="Nagwek2"/>
        <w:tabs>
          <w:tab w:val="center" w:pos="3293"/>
        </w:tabs>
      </w:pPr>
      <w:r w:rsidRPr="005C6952">
        <w:rPr>
          <w:u w:val="none"/>
        </w:rPr>
        <w:t>3.</w:t>
      </w:r>
      <w:r w:rsidRPr="005C6952">
        <w:rPr>
          <w:rFonts w:ascii="Arial" w:eastAsia="Arial" w:hAnsi="Arial" w:cs="Arial"/>
          <w:u w:val="none"/>
        </w:rPr>
        <w:t xml:space="preserve"> </w:t>
      </w:r>
      <w:r w:rsidRPr="005C6952">
        <w:rPr>
          <w:rFonts w:ascii="Arial" w:eastAsia="Arial" w:hAnsi="Arial" w:cs="Arial"/>
          <w:u w:val="none"/>
        </w:rPr>
        <w:tab/>
      </w:r>
      <w:r w:rsidRPr="005C6952">
        <w:t xml:space="preserve">dysponowania osobami zdolnymi do wykonania zamówienia; </w:t>
      </w:r>
      <w:r w:rsidRPr="005C6952">
        <w:rPr>
          <w:u w:val="none"/>
        </w:rPr>
        <w:t xml:space="preserve"> </w:t>
      </w:r>
    </w:p>
    <w:p w:rsidR="008B7E23" w:rsidRPr="005C6952" w:rsidRDefault="00CC3D8D">
      <w:pPr>
        <w:ind w:left="576"/>
      </w:pPr>
      <w:r w:rsidRPr="005C6952">
        <w:t xml:space="preserve">Wykonawca dysponuje osobami/pracownikami zdolnymi do wykonania zamówienia, tj. wskaże do uczestnictwa w wykonywaniu niniejszego zamówienia następujące osoby wraz z informacjami na temat ich kwalifikacji zawodowych, wykształcenia i doświadczenia niezbędnych do wykonania zamówienia – wymagane dysponowanie co najmniej  </w:t>
      </w:r>
    </w:p>
    <w:p w:rsidR="00EC285D" w:rsidRPr="005C6952" w:rsidRDefault="00CC3D8D" w:rsidP="005A3692">
      <w:pPr>
        <w:numPr>
          <w:ilvl w:val="0"/>
          <w:numId w:val="11"/>
        </w:numPr>
        <w:spacing w:after="38"/>
        <w:ind w:left="1134" w:hanging="567"/>
      </w:pPr>
      <w:r w:rsidRPr="005C6952">
        <w:t xml:space="preserve">Inspektor Nadzoru Inwestorskiego </w:t>
      </w:r>
    </w:p>
    <w:p w:rsidR="008B7E23" w:rsidRDefault="00CC3D8D" w:rsidP="005A3692">
      <w:pPr>
        <w:pStyle w:val="Akapitzlist"/>
        <w:numPr>
          <w:ilvl w:val="0"/>
          <w:numId w:val="18"/>
        </w:numPr>
        <w:spacing w:after="38"/>
        <w:ind w:left="1134" w:hanging="283"/>
      </w:pPr>
      <w:r w:rsidRPr="005C6952">
        <w:t xml:space="preserve"> co najmniej </w:t>
      </w:r>
      <w:r w:rsidR="00E55AFB">
        <w:t>5</w:t>
      </w:r>
      <w:r w:rsidRPr="005C6952">
        <w:t xml:space="preserve"> lat doświadczenia zawodowego w pełnieniu funkcji Inspektora/ Kierownika Budowy w obiektach wpisanych do rejestru zabytków,</w:t>
      </w:r>
      <w:r w:rsidRPr="005C6952">
        <w:rPr>
          <w:rFonts w:ascii="Arial" w:eastAsia="Arial" w:hAnsi="Arial" w:cs="Arial"/>
        </w:rPr>
        <w:t xml:space="preserve"> </w:t>
      </w:r>
      <w:r w:rsidRPr="005C6952">
        <w:t xml:space="preserve">uprawnienia do nadzorowania robotami budowlanymi bez ograniczeń w specjalności </w:t>
      </w:r>
      <w:proofErr w:type="spellStart"/>
      <w:r w:rsidRPr="005C6952">
        <w:t>konstrukcyjno</w:t>
      </w:r>
      <w:proofErr w:type="spellEnd"/>
      <w:r w:rsidRPr="005C6952">
        <w:t xml:space="preserve"> - budowlanej lub uprawnienia równoważne do powyższych, a wydane na podstawie wcześniej obowiązujących przepisów prawa wraz z aktualnym zaświadczeniem o przynależności do Okręgowej Izby Inżynierów Budownictwa;  </w:t>
      </w:r>
    </w:p>
    <w:p w:rsidR="008B7E23" w:rsidRPr="00B96A8E" w:rsidRDefault="005C6952" w:rsidP="00B96A8E">
      <w:pPr>
        <w:pStyle w:val="Akapitzlist"/>
        <w:numPr>
          <w:ilvl w:val="0"/>
          <w:numId w:val="18"/>
        </w:numPr>
        <w:spacing w:after="50" w:line="259" w:lineRule="auto"/>
        <w:ind w:left="1134" w:hanging="283"/>
        <w:rPr>
          <w:i/>
        </w:rPr>
      </w:pPr>
      <w:r w:rsidRPr="00B96A8E">
        <w:t xml:space="preserve">W okresie ostatnich 5 lat wykonał co najmniej </w:t>
      </w:r>
      <w:r w:rsidR="0012635C">
        <w:t>1</w:t>
      </w:r>
      <w:r w:rsidRPr="00B96A8E">
        <w:t xml:space="preserve"> zamówieni</w:t>
      </w:r>
      <w:r w:rsidR="0012635C">
        <w:t>e</w:t>
      </w:r>
      <w:r w:rsidRPr="00B96A8E">
        <w:t xml:space="preserve"> nadzoru nad remontem obiek</w:t>
      </w:r>
      <w:r w:rsidR="00B96A8E">
        <w:t xml:space="preserve">tu </w:t>
      </w:r>
      <w:r w:rsidRPr="00B96A8E">
        <w:t>zabytkow</w:t>
      </w:r>
      <w:r w:rsidR="00B96A8E">
        <w:t>ego</w:t>
      </w:r>
      <w:r w:rsidR="0012635C">
        <w:t xml:space="preserve"> wraz z izolacją fundamentów</w:t>
      </w:r>
      <w:r w:rsidRPr="00B96A8E">
        <w:t xml:space="preserve">, </w:t>
      </w:r>
      <w:r w:rsidR="002C4ADF" w:rsidRPr="00B96A8E">
        <w:t xml:space="preserve">o wartości robót budowlanych co najmniej </w:t>
      </w:r>
      <w:r w:rsidR="0012635C">
        <w:t>1 00</w:t>
      </w:r>
      <w:r w:rsidR="002C4ADF" w:rsidRPr="00B96A8E">
        <w:t>0</w:t>
      </w:r>
      <w:r w:rsidR="0012635C">
        <w:t xml:space="preserve"> </w:t>
      </w:r>
      <w:r w:rsidR="002C4ADF" w:rsidRPr="00B96A8E">
        <w:t xml:space="preserve">000 zł </w:t>
      </w:r>
    </w:p>
    <w:p w:rsidR="00EC285D" w:rsidRPr="005C6952" w:rsidRDefault="005C6952" w:rsidP="005C6952">
      <w:pPr>
        <w:spacing w:after="50" w:line="259" w:lineRule="auto"/>
      </w:pPr>
      <w:r w:rsidRPr="005C6952">
        <w:lastRenderedPageBreak/>
        <w:t>UWAGA 1</w:t>
      </w:r>
      <w:r w:rsidR="00EC285D" w:rsidRPr="005C6952">
        <w:t>! Przez użyte w każdym miejscu w pkt VI.</w:t>
      </w:r>
      <w:r w:rsidRPr="005C6952">
        <w:t>2</w:t>
      </w:r>
      <w:r w:rsidR="00EC285D" w:rsidRPr="005C6952">
        <w:t xml:space="preserve"> i VI.</w:t>
      </w:r>
      <w:r w:rsidRPr="005C6952">
        <w:t>3</w:t>
      </w:r>
      <w:r w:rsidR="00EC285D" w:rsidRPr="005C6952">
        <w:t xml:space="preserve"> sformułowanie: „obiekt wpisany do rejestru zabytków” należy rozumieć: „zabytek wpisany do rejestru zabytków lub inwentarza muzeum będącego instytucją kultury albo zabytek wpisany na Listę Skarbów Dziedzictwa.”</w:t>
      </w:r>
    </w:p>
    <w:p w:rsidR="00EC285D" w:rsidRPr="005C6952" w:rsidRDefault="00EC285D" w:rsidP="005C6952">
      <w:pPr>
        <w:spacing w:after="50" w:line="259" w:lineRule="auto"/>
      </w:pPr>
    </w:p>
    <w:p w:rsidR="00EC285D" w:rsidRPr="005C6952" w:rsidRDefault="00EC285D" w:rsidP="005C6952">
      <w:pPr>
        <w:spacing w:after="50" w:line="259" w:lineRule="auto"/>
      </w:pPr>
      <w:r w:rsidRPr="005C6952">
        <w:t xml:space="preserve">Uwaga </w:t>
      </w:r>
      <w:r w:rsidR="005C6952" w:rsidRPr="005C6952">
        <w:t>2</w:t>
      </w:r>
      <w:r w:rsidRPr="005C6952">
        <w:t>! Przez użyte w każdym miejscu w pkt VI.</w:t>
      </w:r>
      <w:r w:rsidR="005C6952" w:rsidRPr="005C6952">
        <w:t>2</w:t>
      </w:r>
      <w:r w:rsidRPr="005C6952">
        <w:t xml:space="preserve"> i VI.</w:t>
      </w:r>
      <w:r w:rsidR="005C6952" w:rsidRPr="005C6952">
        <w:t>3</w:t>
      </w:r>
      <w:r w:rsidRPr="005C6952">
        <w:t xml:space="preserve"> sformułowanie „konserwacja”, w różnych przypadkach, należy rozumieć: „prace konserwatorskie, lub prace restauratorskie albo badania konserwatorskie, w rozumieniu odpowiednio art. 3 pkt 6), 7) lub 9) ustawy z dnia 23 lipca 2003r. o ochronie zabytków i opiece nad zabytkami”.</w:t>
      </w:r>
    </w:p>
    <w:p w:rsidR="00B10C89" w:rsidRDefault="00B10C89" w:rsidP="00B10C89">
      <w:pPr>
        <w:spacing w:after="50" w:line="259" w:lineRule="auto"/>
      </w:pPr>
    </w:p>
    <w:p w:rsidR="00B10C89" w:rsidRDefault="00B10C89" w:rsidP="00B10C89">
      <w:pPr>
        <w:spacing w:after="50" w:line="259" w:lineRule="auto"/>
      </w:pPr>
      <w:r>
        <w:t>W odniesieniu do os</w:t>
      </w:r>
      <w:r w:rsidR="004D65FE">
        <w:t>oby</w:t>
      </w:r>
      <w:r>
        <w:t xml:space="preserve"> wskazan</w:t>
      </w:r>
      <w:r w:rsidR="004D65FE">
        <w:t>ej</w:t>
      </w:r>
      <w:r>
        <w:t xml:space="preserve"> wyżej Wykonawca musi dysponować osob</w:t>
      </w:r>
      <w:r w:rsidR="004D65FE">
        <w:t>ą</w:t>
      </w:r>
      <w:r>
        <w:t xml:space="preserve"> zdoln</w:t>
      </w:r>
      <w:r w:rsidR="004D65FE">
        <w:t>ą</w:t>
      </w:r>
      <w:r>
        <w:t xml:space="preserve"> do wykonania niniejszego zamówienia lub przedstawić pisemne zobowiązanie innych podmiotów do udostępnienia os</w:t>
      </w:r>
      <w:r w:rsidR="004D65FE">
        <w:t xml:space="preserve">oby </w:t>
      </w:r>
      <w:r>
        <w:t>zdoln</w:t>
      </w:r>
      <w:r w:rsidR="004D65FE">
        <w:t>ej</w:t>
      </w:r>
      <w:r>
        <w:t xml:space="preserve"> do wykonania zamówienia. </w:t>
      </w:r>
    </w:p>
    <w:p w:rsidR="00B10C89" w:rsidRDefault="00B10C89" w:rsidP="00B10C89">
      <w:pPr>
        <w:spacing w:after="50" w:line="259" w:lineRule="auto"/>
      </w:pPr>
    </w:p>
    <w:p w:rsidR="00B10C89" w:rsidRDefault="00B10C89" w:rsidP="00B10C89">
      <w:pPr>
        <w:spacing w:after="50" w:line="259" w:lineRule="auto"/>
      </w:pPr>
      <w:r>
        <w:t>Okres doświadczenia zawodowego liczony będzie w miesiącach w ten sposób, że 1 rok doświadczenia zawodowego oznacza 12 miesięcy. Zastrzega się, iż w przypadku, gdy dana osoba, w tym samym okresie czasu brała udział w większej ilości robót/prac pokrywające się miesiące w ramach tych robót nie sumują się dla ustalenia okresu doświadczenia zawodowego.</w:t>
      </w:r>
    </w:p>
    <w:p w:rsidR="00B10C89" w:rsidRDefault="00B10C89" w:rsidP="00B10C89">
      <w:pPr>
        <w:spacing w:after="50" w:line="259" w:lineRule="auto"/>
      </w:pPr>
    </w:p>
    <w:p w:rsidR="00EC285D" w:rsidRPr="005C6952" w:rsidRDefault="00B10C89" w:rsidP="00B10C89">
      <w:pPr>
        <w:spacing w:after="50" w:line="259" w:lineRule="auto"/>
      </w:pPr>
      <w:r>
        <w:t>Ocena spełniania przedstawionych powyżej warunków zostanie dokonana wg formuły: spełnia – nie spełnia.</w:t>
      </w:r>
    </w:p>
    <w:p w:rsidR="00B10C89" w:rsidRDefault="00B10C89" w:rsidP="00B10C89">
      <w:pPr>
        <w:spacing w:after="50" w:line="259" w:lineRule="auto"/>
        <w:jc w:val="left"/>
      </w:pPr>
    </w:p>
    <w:p w:rsidR="00B10C89" w:rsidRPr="00B10C89" w:rsidRDefault="00B10C89" w:rsidP="00B10C89">
      <w:pPr>
        <w:spacing w:after="50" w:line="259" w:lineRule="auto"/>
        <w:ind w:left="567" w:hanging="567"/>
        <w:jc w:val="left"/>
        <w:rPr>
          <w:b/>
        </w:rPr>
      </w:pPr>
      <w:r w:rsidRPr="00B10C89">
        <w:rPr>
          <w:b/>
        </w:rPr>
        <w:t>VII.</w:t>
      </w:r>
      <w:r w:rsidRPr="00B10C89">
        <w:rPr>
          <w:b/>
        </w:rPr>
        <w:tab/>
        <w:t xml:space="preserve">Wykaz oświadczeń i dokumentów, jakie mają dostarczyć Wykonawcy w celu potwierdzenia spełniania warunków udziału w postępowaniu. </w:t>
      </w:r>
    </w:p>
    <w:p w:rsidR="00B10C89" w:rsidRDefault="00B10C89" w:rsidP="00B10C89">
      <w:pPr>
        <w:spacing w:after="50" w:line="259" w:lineRule="auto"/>
        <w:jc w:val="left"/>
      </w:pPr>
    </w:p>
    <w:p w:rsidR="00B10C89" w:rsidRDefault="00B10C89" w:rsidP="00997640">
      <w:pPr>
        <w:spacing w:after="50" w:line="259" w:lineRule="auto"/>
        <w:ind w:left="567" w:hanging="567"/>
      </w:pPr>
      <w:r>
        <w:t>1.</w:t>
      </w:r>
      <w:r>
        <w:tab/>
        <w:t>W celu potwierdzenia spełniania warunków określonych w pkt VI. Zapytania, Wykonawcy zobowiązani są przedłożyć następujące dokumenty:</w:t>
      </w:r>
    </w:p>
    <w:p w:rsidR="00B10C89" w:rsidRDefault="00B10C89" w:rsidP="00B10C89">
      <w:pPr>
        <w:spacing w:after="50" w:line="259" w:lineRule="auto"/>
        <w:ind w:left="1134" w:hanging="577"/>
      </w:pPr>
      <w:r>
        <w:t>1)</w:t>
      </w:r>
      <w:r>
        <w:tab/>
        <w:t>w celu potwierdzenia warunków określonych w pkt VI.1 Zapytania, oświadczenie o braku powiązań z Zamawiającym zgodnie ze wzorem określonym w załączniku nr 2 (w przypadku wspólnego ubiegania się o udzielenie niniejszego zamówienia przez dwóch lub więcej Wykonawców, w Ofercie muszą być złożone przedmiotowe oświadczenia dla każdego z nich, podpisane odrębnie przez każdego z Wykonawców.)</w:t>
      </w:r>
    </w:p>
    <w:p w:rsidR="00B10C89" w:rsidRDefault="00B10C89" w:rsidP="002F119D">
      <w:pPr>
        <w:spacing w:after="50" w:line="259" w:lineRule="auto"/>
        <w:ind w:left="1134" w:hanging="567"/>
        <w:jc w:val="left"/>
      </w:pPr>
      <w:r>
        <w:t>2)</w:t>
      </w:r>
      <w:r>
        <w:tab/>
        <w:t>w celu potwierdzenia warunków określonych w pkt VI.2:</w:t>
      </w:r>
    </w:p>
    <w:p w:rsidR="00B10C89" w:rsidRDefault="00B10C89" w:rsidP="002F119D">
      <w:pPr>
        <w:spacing w:after="50" w:line="259" w:lineRule="auto"/>
        <w:ind w:left="1701" w:hanging="577"/>
      </w:pPr>
      <w:r>
        <w:t xml:space="preserve">a) </w:t>
      </w:r>
      <w:r>
        <w:tab/>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(w przypadku wspólnego ubiegania się o udzielenie niniejszego zamówienia przez dwóch lub więcej Wykonawców w ofercie muszą być złożone przedmiotowe dokumenty dla każdego z nich);</w:t>
      </w:r>
    </w:p>
    <w:p w:rsidR="00B10C89" w:rsidRDefault="00B10C89" w:rsidP="002F119D">
      <w:pPr>
        <w:spacing w:after="50" w:line="259" w:lineRule="auto"/>
        <w:ind w:left="1701" w:hanging="577"/>
      </w:pPr>
      <w:r>
        <w:t>b)</w:t>
      </w:r>
      <w:r>
        <w:tab/>
        <w:t>kserokopię polisy ubezpieczeniowej odpowiedzialności OC na kwotę nie mniejszą niż wskazano w pkt VI.2.1.</w:t>
      </w:r>
      <w:r w:rsidR="002F119D">
        <w:t xml:space="preserve"> </w:t>
      </w:r>
      <w:r>
        <w:t xml:space="preserve">(w przypadku wspólnego ubiegania się dwóch lub więcej Wykonawców o udzielenie niniejszego zamówienia spełnienie niniejszego warunku będzie oceniane łącznie); </w:t>
      </w:r>
    </w:p>
    <w:p w:rsidR="00B10C89" w:rsidRDefault="00B10C89" w:rsidP="00850D53">
      <w:pPr>
        <w:spacing w:after="50" w:line="259" w:lineRule="auto"/>
        <w:ind w:left="1134" w:hanging="567"/>
      </w:pPr>
      <w:r>
        <w:lastRenderedPageBreak/>
        <w:t>3)</w:t>
      </w:r>
      <w:r>
        <w:tab/>
        <w:t>w celu potwierdzenia w</w:t>
      </w:r>
      <w:r w:rsidR="00850D53">
        <w:t>arunków określonych w pkt VI.2.2</w:t>
      </w:r>
      <w:r>
        <w:t xml:space="preserve"> wykaz wykonanych we wska</w:t>
      </w:r>
      <w:r w:rsidR="00850D53">
        <w:t xml:space="preserve">zanym okresie usług w zakresie nadzoru nad robotami budowlanymi </w:t>
      </w:r>
      <w:r>
        <w:t>z podaniem ich rodzaju oraz daty i miejsca wykonania, oraz wartości robót</w:t>
      </w:r>
      <w:r w:rsidR="00850D53">
        <w:t xml:space="preserve"> ( o ile wymagane)</w:t>
      </w:r>
      <w:r>
        <w:t xml:space="preserve">, sporządzony według wzoru stanowiącego załącznik nr </w:t>
      </w:r>
      <w:r w:rsidR="00395009">
        <w:t>3</w:t>
      </w:r>
      <w:r>
        <w:t xml:space="preserve"> do niniejszego Zapytania oraz załączyć dokumenty potwierdzające, że roboty te zostały wykonane należycie (w przypadku wspólnego ubiegania się dwóch lub więcej Wykonawców o udzielenie niniejszego zamówienia, oceniane będzie ich łączne doświadczenie),</w:t>
      </w:r>
    </w:p>
    <w:p w:rsidR="00B10C89" w:rsidRDefault="00B10C89" w:rsidP="00850D53">
      <w:pPr>
        <w:spacing w:after="50" w:line="259" w:lineRule="auto"/>
        <w:ind w:left="1134" w:hanging="567"/>
      </w:pPr>
      <w:r>
        <w:t>4)</w:t>
      </w:r>
      <w:r>
        <w:tab/>
        <w:t>w celu potwierdzenia warunków określonych w pkt VI.2.</w:t>
      </w:r>
      <w:r w:rsidR="00850D53">
        <w:t>3</w:t>
      </w:r>
      <w:r>
        <w:t xml:space="preserve"> wykaz osób, którymi dysponuje lub będzie dysponował Wykonawca i które będą uczestniczyć w wykonywaniu niniejszego zamówienia w charakterze kluczow</w:t>
      </w:r>
      <w:r w:rsidR="004D65FE">
        <w:t>ego</w:t>
      </w:r>
      <w:r>
        <w:t xml:space="preserve"> specjal</w:t>
      </w:r>
      <w:r w:rsidR="00850D53">
        <w:t>ist</w:t>
      </w:r>
      <w:r w:rsidR="004D65FE">
        <w:t>y</w:t>
      </w:r>
      <w:r w:rsidR="00850D53">
        <w:t xml:space="preserve"> wymienion</w:t>
      </w:r>
      <w:r w:rsidR="004D65FE">
        <w:t>ego</w:t>
      </w:r>
      <w:r w:rsidR="00850D53">
        <w:t xml:space="preserve"> w pkt. VI.2.3</w:t>
      </w:r>
      <w:r>
        <w:t xml:space="preserve"> 1), sporządzony według wzoru stanowiącego załącznik nr </w:t>
      </w:r>
      <w:r w:rsidR="00395009">
        <w:t>4</w:t>
      </w:r>
      <w:r>
        <w:t xml:space="preserve"> do niniejszego Zapytania oraz informacje o t</w:t>
      </w:r>
      <w:r w:rsidR="004D65FE">
        <w:t>ej</w:t>
      </w:r>
      <w:r>
        <w:t xml:space="preserve"> osob</w:t>
      </w:r>
      <w:r w:rsidR="004D65FE">
        <w:t>ie</w:t>
      </w:r>
      <w:r>
        <w:t xml:space="preserve"> sporządzone według wzoru stanowiącego załącznik nr 5 do niniejszego Zapytania, z podaniem informacji na temat </w:t>
      </w:r>
      <w:r w:rsidR="004D65FE">
        <w:t>jej</w:t>
      </w:r>
      <w:r>
        <w:t xml:space="preserve"> kwalifikacji zawodowych i wykształcenia niezbędnych do wykonania zamówienia, doświadczenia zawodowego (okresu) oraz rodzaju, miejsca, daty i wartości wykonanych robót</w:t>
      </w:r>
      <w:r w:rsidR="00850D53">
        <w:t xml:space="preserve"> nad którymi sprawowa</w:t>
      </w:r>
      <w:r w:rsidR="004D65FE">
        <w:t>ł</w:t>
      </w:r>
      <w:r w:rsidR="00850D53">
        <w:t xml:space="preserve"> nadzór</w:t>
      </w:r>
      <w:r>
        <w:t xml:space="preserve"> odpowiednio do wymagań określonych w pkt VI</w:t>
      </w:r>
      <w:r w:rsidR="00850D53">
        <w:t>.2.3</w:t>
      </w:r>
      <w:r>
        <w:t xml:space="preserve"> 1)</w:t>
      </w:r>
    </w:p>
    <w:p w:rsidR="00C82B78" w:rsidRDefault="00C82B78" w:rsidP="00C82B78">
      <w:pPr>
        <w:spacing w:after="50" w:line="259" w:lineRule="auto"/>
        <w:jc w:val="left"/>
      </w:pPr>
    </w:p>
    <w:p w:rsidR="00C82B78" w:rsidRPr="00C82B78" w:rsidRDefault="00C82B78" w:rsidP="00765BE9">
      <w:pPr>
        <w:spacing w:after="50" w:line="259" w:lineRule="auto"/>
        <w:ind w:left="567" w:hanging="567"/>
        <w:jc w:val="left"/>
        <w:rPr>
          <w:b/>
        </w:rPr>
      </w:pPr>
      <w:r w:rsidRPr="00C82B78">
        <w:rPr>
          <w:b/>
        </w:rPr>
        <w:t xml:space="preserve">2. </w:t>
      </w:r>
      <w:r w:rsidRPr="00C82B78">
        <w:rPr>
          <w:b/>
        </w:rPr>
        <w:tab/>
        <w:t xml:space="preserve">Wykonawcy wspólnie ubiegający się o udzielenie zamówienia. </w:t>
      </w:r>
    </w:p>
    <w:p w:rsidR="00C82B78" w:rsidRDefault="00C82B78" w:rsidP="00765BE9">
      <w:pPr>
        <w:spacing w:after="50" w:line="259" w:lineRule="auto"/>
        <w:ind w:left="1134" w:hanging="567"/>
      </w:pPr>
      <w:r>
        <w:t>1)</w:t>
      </w:r>
      <w:r>
        <w:tab/>
        <w:t xml:space="preserve">Wykonawcy wspólnie ubiegający się o udzielenie niniejszego zamówienia powinni łącznie spełniać warunki udziału w postępowaniu oraz złożyć dokumenty potwierdzające spełnianie tych warunków zgodnie z zapisami zawartymi w pkt. VII Zapytania. Ponadto tacy Wykonawcy winni ustanowić Pełnomocnika do reprezentowania ich w niniejszym postępowaniu albo reprezentowania ich w postępowaniu i zawarcia umowy. </w:t>
      </w:r>
    </w:p>
    <w:p w:rsidR="00C82B78" w:rsidRDefault="00C82B78" w:rsidP="00765BE9">
      <w:pPr>
        <w:spacing w:after="50" w:line="259" w:lineRule="auto"/>
        <w:ind w:left="1134" w:hanging="567"/>
      </w:pPr>
      <w:r>
        <w:t>2)</w:t>
      </w:r>
      <w:r>
        <w:tab/>
        <w:t xml:space="preserve">Wykonawcy wspólnie ubiegający się o udzielenie niniejszego zamówienia są zobowiązani do złożenia w ofercie pełnomocnictwa ustanawiającego Pełnomocnika, o którym mowa wyżej. </w:t>
      </w:r>
    </w:p>
    <w:p w:rsidR="00C82B78" w:rsidRDefault="00C82B78" w:rsidP="00765BE9">
      <w:pPr>
        <w:spacing w:after="50" w:line="259" w:lineRule="auto"/>
        <w:ind w:left="1134" w:hanging="567"/>
      </w:pPr>
      <w:r>
        <w:t>3)</w:t>
      </w:r>
      <w:r>
        <w:tab/>
        <w:t xml:space="preserve">Wszelka korespondencja prowadzona będzie wyłącznie z Pełnomocnikiem. </w:t>
      </w:r>
    </w:p>
    <w:p w:rsidR="00C82B78" w:rsidRDefault="00C82B78" w:rsidP="00765BE9">
      <w:pPr>
        <w:spacing w:after="50" w:line="259" w:lineRule="auto"/>
        <w:ind w:left="1134" w:hanging="567"/>
      </w:pPr>
      <w:r>
        <w:t>4)</w:t>
      </w:r>
      <w:r>
        <w:tab/>
        <w:t>Wykonawcy wspólnie ubiegający się o udzielenie niniejszego zamówienia, których Oferta zostanie uznana za najkorzystniejszą, przed podpisaniem umowy o realizację zamówienia, są zobowiązani dostarczyć Zamawiającemu stosowną umowę regulującą współpracę wykonawców wspólnie realizujących zamówienie (umowa o współpracy), zawierającą w swojej treści minimum następujące postanowienia:</w:t>
      </w:r>
    </w:p>
    <w:p w:rsidR="00C82B78" w:rsidRDefault="00C82B78" w:rsidP="00765BE9">
      <w:pPr>
        <w:spacing w:after="50" w:line="259" w:lineRule="auto"/>
        <w:ind w:left="1701" w:hanging="577"/>
      </w:pPr>
      <w:r>
        <w:t>a)</w:t>
      </w:r>
      <w:r>
        <w:tab/>
        <w:t>określenie celu gospodarczego;</w:t>
      </w:r>
    </w:p>
    <w:p w:rsidR="00C82B78" w:rsidRDefault="00C82B78" w:rsidP="00765BE9">
      <w:pPr>
        <w:spacing w:after="50" w:line="259" w:lineRule="auto"/>
        <w:ind w:left="1701" w:hanging="577"/>
      </w:pPr>
      <w:r>
        <w:t>b)</w:t>
      </w:r>
      <w:r>
        <w:tab/>
        <w:t>określenie, który z podmiotów jest upoważniony do występowania w imieniu pozostałych przy realizacji ww. zamówienia;</w:t>
      </w:r>
    </w:p>
    <w:p w:rsidR="00C82B78" w:rsidRDefault="00C82B78" w:rsidP="00765BE9">
      <w:pPr>
        <w:spacing w:after="50" w:line="259" w:lineRule="auto"/>
        <w:ind w:left="1701" w:hanging="577"/>
      </w:pPr>
      <w:r>
        <w:t>c)</w:t>
      </w:r>
      <w:r>
        <w:tab/>
        <w:t>oznaczenie czasu obowiązywania umowy o współpracy, obejmującego minimum okres realizacji przedmiotu zamówienia oraz gwarancji i rękojmi,</w:t>
      </w:r>
    </w:p>
    <w:p w:rsidR="00C82B78" w:rsidRDefault="00C82B78" w:rsidP="00765BE9">
      <w:pPr>
        <w:spacing w:after="50" w:line="259" w:lineRule="auto"/>
        <w:ind w:left="1701" w:hanging="577"/>
      </w:pPr>
      <w:r>
        <w:t>d)</w:t>
      </w:r>
      <w:r>
        <w:tab/>
        <w:t>zakaz zmian w umowie o współpracy bez zgody Zamawiającego;</w:t>
      </w:r>
    </w:p>
    <w:p w:rsidR="00C82B78" w:rsidRDefault="00C82B78" w:rsidP="00765BE9">
      <w:pPr>
        <w:spacing w:after="50" w:line="259" w:lineRule="auto"/>
        <w:ind w:left="1134" w:hanging="567"/>
      </w:pPr>
      <w:r>
        <w:t>5)</w:t>
      </w:r>
      <w:r>
        <w:tab/>
        <w:t>Nie dopuszcza się składania umowy o współpracy w formie umowy przedwstępnej lub umowy zawartej pod warunkiem zawieszającym.</w:t>
      </w:r>
    </w:p>
    <w:p w:rsidR="00C82B78" w:rsidRDefault="00C82B78" w:rsidP="00C82B78">
      <w:pPr>
        <w:spacing w:after="50" w:line="259" w:lineRule="auto"/>
        <w:jc w:val="left"/>
      </w:pPr>
    </w:p>
    <w:p w:rsidR="00C82B78" w:rsidRPr="00765BE9" w:rsidRDefault="00C82B78" w:rsidP="00C82B78">
      <w:pPr>
        <w:spacing w:after="50" w:line="259" w:lineRule="auto"/>
        <w:jc w:val="left"/>
        <w:rPr>
          <w:b/>
        </w:rPr>
      </w:pPr>
      <w:r w:rsidRPr="00765BE9">
        <w:rPr>
          <w:b/>
        </w:rPr>
        <w:t>VIII.</w:t>
      </w:r>
      <w:r w:rsidRPr="00765BE9">
        <w:rPr>
          <w:b/>
        </w:rPr>
        <w:tab/>
        <w:t>Wymagania dotyczące wadium.</w:t>
      </w:r>
    </w:p>
    <w:p w:rsidR="00C82B78" w:rsidRDefault="00C82B78" w:rsidP="00C82B78">
      <w:pPr>
        <w:spacing w:after="50" w:line="259" w:lineRule="auto"/>
        <w:jc w:val="left"/>
      </w:pPr>
      <w:r>
        <w:t xml:space="preserve">Zamawiający nie wymaga wniesienia wadium. </w:t>
      </w:r>
    </w:p>
    <w:p w:rsidR="00C82B78" w:rsidRDefault="00C82B78" w:rsidP="00C82B78">
      <w:pPr>
        <w:spacing w:after="50" w:line="259" w:lineRule="auto"/>
        <w:jc w:val="left"/>
      </w:pPr>
    </w:p>
    <w:p w:rsidR="00C82B78" w:rsidRPr="00B45F6F" w:rsidRDefault="00C82B78" w:rsidP="00C82B78">
      <w:pPr>
        <w:spacing w:after="50" w:line="259" w:lineRule="auto"/>
        <w:jc w:val="left"/>
        <w:rPr>
          <w:b/>
        </w:rPr>
      </w:pPr>
      <w:r w:rsidRPr="00B45F6F">
        <w:rPr>
          <w:b/>
        </w:rPr>
        <w:lastRenderedPageBreak/>
        <w:t>IX.</w:t>
      </w:r>
      <w:r w:rsidRPr="00B45F6F">
        <w:rPr>
          <w:b/>
        </w:rPr>
        <w:tab/>
        <w:t>Wymagania dotyczące zabezpieczenia należytego wykonania umowy;</w:t>
      </w:r>
    </w:p>
    <w:p w:rsidR="00FC72BB" w:rsidRPr="00FC72BB" w:rsidRDefault="00FC72BB" w:rsidP="00B45F6F">
      <w:pPr>
        <w:spacing w:after="50" w:line="259" w:lineRule="auto"/>
        <w:ind w:left="567" w:hanging="567"/>
        <w:jc w:val="left"/>
      </w:pPr>
      <w:r w:rsidRPr="00FC72BB">
        <w:t>Zamawiający nie wymaga ustanowienia odrębnego zabezpieczenia należytego wykonania umowy.</w:t>
      </w:r>
    </w:p>
    <w:p w:rsidR="00FC72BB" w:rsidRDefault="00FC72BB" w:rsidP="00B45F6F">
      <w:pPr>
        <w:spacing w:after="50" w:line="259" w:lineRule="auto"/>
        <w:ind w:left="567" w:hanging="567"/>
        <w:jc w:val="left"/>
        <w:rPr>
          <w:b/>
        </w:rPr>
      </w:pPr>
    </w:p>
    <w:p w:rsidR="00C82B78" w:rsidRPr="00C8480A" w:rsidRDefault="00C82B78" w:rsidP="00C8480A">
      <w:pPr>
        <w:spacing w:after="50" w:line="259" w:lineRule="auto"/>
        <w:ind w:left="567" w:hanging="567"/>
        <w:jc w:val="left"/>
        <w:rPr>
          <w:b/>
        </w:rPr>
      </w:pPr>
      <w:r w:rsidRPr="00C8480A">
        <w:rPr>
          <w:b/>
        </w:rPr>
        <w:t xml:space="preserve">X. </w:t>
      </w:r>
      <w:r w:rsidRPr="00C8480A">
        <w:rPr>
          <w:b/>
        </w:rPr>
        <w:tab/>
        <w:t xml:space="preserve">Waluta, w jakiej będą prowadzone rozliczenia związane z realizacją niniejszego zamówienia. </w:t>
      </w:r>
    </w:p>
    <w:p w:rsidR="00C8480A" w:rsidRDefault="00C8480A" w:rsidP="00C82B78">
      <w:pPr>
        <w:spacing w:after="50" w:line="259" w:lineRule="auto"/>
        <w:jc w:val="left"/>
      </w:pPr>
    </w:p>
    <w:p w:rsidR="00C82B78" w:rsidRDefault="00C82B78" w:rsidP="00C8480A">
      <w:pPr>
        <w:spacing w:after="50" w:line="259" w:lineRule="auto"/>
      </w:pPr>
      <w:r>
        <w:t>Wszelkie rozliczenia związane z realizacją zamówienia, którego dotyczy niniejsze Zapytanie dokonywane będą w PLN.</w:t>
      </w:r>
    </w:p>
    <w:p w:rsidR="00C82B78" w:rsidRDefault="00C82B78" w:rsidP="00C82B78">
      <w:pPr>
        <w:spacing w:after="50" w:line="259" w:lineRule="auto"/>
        <w:jc w:val="left"/>
      </w:pPr>
    </w:p>
    <w:p w:rsidR="00C82B78" w:rsidRPr="00C8480A" w:rsidRDefault="00C82B78" w:rsidP="00C82B78">
      <w:pPr>
        <w:spacing w:after="50" w:line="259" w:lineRule="auto"/>
        <w:jc w:val="left"/>
        <w:rPr>
          <w:b/>
        </w:rPr>
      </w:pPr>
      <w:r w:rsidRPr="00C8480A">
        <w:rPr>
          <w:b/>
        </w:rPr>
        <w:t xml:space="preserve">XI. </w:t>
      </w:r>
      <w:r w:rsidRPr="00C8480A">
        <w:rPr>
          <w:b/>
        </w:rPr>
        <w:tab/>
        <w:t>Opis sposobu przygotowania Oferty.</w:t>
      </w:r>
    </w:p>
    <w:p w:rsidR="00C82B78" w:rsidRPr="00C8480A" w:rsidRDefault="00C82B78" w:rsidP="00C8480A">
      <w:pPr>
        <w:spacing w:after="50" w:line="259" w:lineRule="auto"/>
        <w:ind w:left="567" w:hanging="567"/>
        <w:jc w:val="left"/>
        <w:rPr>
          <w:b/>
        </w:rPr>
      </w:pPr>
      <w:r>
        <w:t>1</w:t>
      </w:r>
      <w:r w:rsidRPr="00C8480A">
        <w:rPr>
          <w:b/>
        </w:rPr>
        <w:t>.</w:t>
      </w:r>
      <w:r w:rsidRPr="00C8480A">
        <w:rPr>
          <w:b/>
        </w:rPr>
        <w:tab/>
        <w:t>Wymagania podstawowe.</w:t>
      </w:r>
    </w:p>
    <w:p w:rsidR="00C82B78" w:rsidRDefault="00C82B78" w:rsidP="00C8480A">
      <w:pPr>
        <w:spacing w:after="50" w:line="259" w:lineRule="auto"/>
        <w:ind w:left="1134" w:hanging="567"/>
      </w:pPr>
      <w:r>
        <w:t>1)</w:t>
      </w:r>
      <w:r>
        <w:tab/>
        <w:t>Każdy Wykonawca może złożyć tylko jedną Ofertę. Ofertę składa się pod rygorem nieważności w formie pisemnej.</w:t>
      </w:r>
    </w:p>
    <w:p w:rsidR="00C82B78" w:rsidRDefault="00C82B78" w:rsidP="00C8480A">
      <w:pPr>
        <w:spacing w:after="50" w:line="259" w:lineRule="auto"/>
        <w:ind w:left="1134" w:hanging="567"/>
      </w:pPr>
      <w:r>
        <w:t>2)</w:t>
      </w:r>
      <w:r>
        <w:tab/>
        <w:t>Ofertę należy przygotować według wymagań określonych w niniejszym Zapytaniu;</w:t>
      </w:r>
    </w:p>
    <w:p w:rsidR="00C82B78" w:rsidRDefault="00C82B78" w:rsidP="00C8480A">
      <w:pPr>
        <w:spacing w:after="50" w:line="259" w:lineRule="auto"/>
        <w:ind w:left="1134" w:hanging="567"/>
      </w:pPr>
      <w:r>
        <w:t>3)</w:t>
      </w:r>
      <w:r>
        <w:tab/>
        <w:t>Zamawiający nie dopuszcza składania ofert wariantowych;</w:t>
      </w:r>
    </w:p>
    <w:p w:rsidR="00C82B78" w:rsidRDefault="00C82B78" w:rsidP="00C8480A">
      <w:pPr>
        <w:spacing w:after="50" w:line="259" w:lineRule="auto"/>
        <w:ind w:left="1134" w:hanging="567"/>
      </w:pPr>
      <w:r>
        <w:t>4)</w:t>
      </w:r>
      <w:r>
        <w:tab/>
        <w:t>Zamawiający nie dopuszcza składania ofert częściowych;</w:t>
      </w:r>
    </w:p>
    <w:p w:rsidR="00C82B78" w:rsidRDefault="00C82B78" w:rsidP="00C8480A">
      <w:pPr>
        <w:spacing w:after="50" w:line="259" w:lineRule="auto"/>
        <w:ind w:left="1134" w:hanging="567"/>
      </w:pPr>
      <w:r>
        <w:t>5)</w:t>
      </w:r>
      <w:r>
        <w:tab/>
        <w:t>Oferta musi być podpisana przez osoby upoważnione do reprezentowania Wykonawcy. Oznacza to, iż jeżeli z dokumentu określającego status prawny Wykonawcy wynika, iż do reprezentowania Wykonawcy upoważnionych jest łącznie kilka osób, dokumenty wchodzące w skład Oferty muszą być podpisane przez wszystkie te osoby.</w:t>
      </w:r>
    </w:p>
    <w:p w:rsidR="00C82B78" w:rsidRDefault="00C82B78" w:rsidP="00C8480A">
      <w:pPr>
        <w:spacing w:after="50" w:line="259" w:lineRule="auto"/>
        <w:ind w:left="1134" w:hanging="567"/>
      </w:pPr>
      <w:r>
        <w:t>6)</w:t>
      </w:r>
      <w:r>
        <w:tab/>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w świetle wskazanych wyżej dokumentów. Pełnomocnictwo winno być złożone w formie oryginału lub kopii poświadczonej za zgodność z oryginałem, przez osoby uprawnione do reprezentacji Wykonawcy. </w:t>
      </w:r>
    </w:p>
    <w:p w:rsidR="00C82B78" w:rsidRDefault="00C82B78" w:rsidP="00C8480A">
      <w:pPr>
        <w:spacing w:after="50" w:line="259" w:lineRule="auto"/>
        <w:ind w:left="1134" w:hanging="567"/>
      </w:pPr>
      <w:r>
        <w:t>7)</w:t>
      </w:r>
      <w:r>
        <w:tab/>
        <w:t>Dokumenty, które przygotowuje Wykonawca na podstawie wzorów dokumentów dołączonych do niniejszego Zapytania powinny zostać wypełnione przez Wykonawcę i dołączone do Oferty.</w:t>
      </w:r>
    </w:p>
    <w:p w:rsidR="00C82B78" w:rsidRDefault="00C82B78" w:rsidP="00C8480A">
      <w:pPr>
        <w:spacing w:after="50" w:line="259" w:lineRule="auto"/>
        <w:ind w:left="1134" w:hanging="567"/>
      </w:pPr>
      <w:r>
        <w:t>8)</w:t>
      </w:r>
      <w:r>
        <w:tab/>
        <w:t>W przypadku Wykonawców wspólnie realizujących zamówienie wszystkie dokumenty wchodzące w skład Oferty, za wyjątkiem zał. Nr 2 (Oświadczenie o braku powiązań) są podpisywane przez Pełnomocnika, o którym mowa w pkt VII.2.2). Zapytania. Załącznik nr 2 w każdym przypadku podpisywany jest przez osobę uprawnioną do reprezentacji każdego z Wykonawców składających Ofertę.</w:t>
      </w:r>
    </w:p>
    <w:p w:rsidR="00C82B78" w:rsidRDefault="00C82B78" w:rsidP="00C8480A">
      <w:pPr>
        <w:spacing w:after="50" w:line="259" w:lineRule="auto"/>
        <w:ind w:left="1134" w:hanging="567"/>
      </w:pPr>
      <w:r>
        <w:t>9)</w:t>
      </w:r>
      <w:r>
        <w:tab/>
        <w:t>We wszystkich przypadkach, gdzie jest mowa o piecz</w:t>
      </w:r>
      <w:bookmarkStart w:id="1" w:name="_GoBack"/>
      <w:bookmarkEnd w:id="1"/>
      <w:r>
        <w:t>ątkach, Zamawiający dopuszcza złożenie czytelnego zapisu o treści pieczęci, zawierającego, co najmniej oznaczenie nazwy firmy i siedziby.</w:t>
      </w:r>
    </w:p>
    <w:p w:rsidR="00C82B78" w:rsidRDefault="00C82B78" w:rsidP="00C8480A">
      <w:pPr>
        <w:spacing w:after="50" w:line="259" w:lineRule="auto"/>
        <w:ind w:left="1134" w:hanging="567"/>
      </w:pPr>
      <w:r>
        <w:t>10)</w:t>
      </w:r>
      <w:r>
        <w:tab/>
        <w:t xml:space="preserve">Wykonawca ponosi wszelkie koszty związane z przygotowaniem i złożeniem Oferty. Zamawiający nie przewiduje zwrotu kosztów udziału w postępowaniu. </w:t>
      </w:r>
    </w:p>
    <w:p w:rsidR="00C82B78" w:rsidRDefault="00C82B78" w:rsidP="00C82B78">
      <w:pPr>
        <w:spacing w:after="50" w:line="259" w:lineRule="auto"/>
        <w:jc w:val="left"/>
      </w:pPr>
    </w:p>
    <w:p w:rsidR="00C82B78" w:rsidRPr="00103595" w:rsidRDefault="00C82B78" w:rsidP="00103595">
      <w:pPr>
        <w:spacing w:after="50" w:line="259" w:lineRule="auto"/>
        <w:ind w:left="567" w:hanging="567"/>
        <w:jc w:val="left"/>
        <w:rPr>
          <w:b/>
        </w:rPr>
      </w:pPr>
      <w:r w:rsidRPr="00103595">
        <w:rPr>
          <w:b/>
        </w:rPr>
        <w:t>2.</w:t>
      </w:r>
      <w:r w:rsidRPr="00103595">
        <w:rPr>
          <w:b/>
        </w:rPr>
        <w:tab/>
        <w:t>Forma Oferty.</w:t>
      </w:r>
    </w:p>
    <w:p w:rsidR="00C82B78" w:rsidRDefault="00C82B78" w:rsidP="00103595">
      <w:pPr>
        <w:spacing w:after="50" w:line="259" w:lineRule="auto"/>
        <w:ind w:left="1134" w:hanging="567"/>
      </w:pPr>
      <w:r>
        <w:lastRenderedPageBreak/>
        <w:t>1)</w:t>
      </w:r>
      <w:r>
        <w:tab/>
        <w:t>Oferta musi być sporządzona w języku polskim, w jednym egzemplarzu, mieć formę pisemną i format nie większy niż A4. Arkusze o większych formatach należy złożyć do formatu A4. Dokumenty sporządzone w języku obcym są składane wraz z tłumaczeniem na język polski, poświadczonym przez Wykonawcę.</w:t>
      </w:r>
    </w:p>
    <w:p w:rsidR="00C82B78" w:rsidRDefault="00C82B78" w:rsidP="00103595">
      <w:pPr>
        <w:spacing w:after="50" w:line="259" w:lineRule="auto"/>
        <w:ind w:left="1134" w:hanging="567"/>
      </w:pPr>
      <w:r>
        <w:t>2)</w:t>
      </w:r>
      <w:r>
        <w:tab/>
        <w:t>Stosowne wypełnienia we wzorach dokumentów stanowiących załączniki do niniejszego Zapytania i wchodzących następnie w skład Oferty mogą być dokonane komputerowo, maszynowo lub ręcznie.</w:t>
      </w:r>
    </w:p>
    <w:p w:rsidR="00C82B78" w:rsidRDefault="00C82B78" w:rsidP="00103595">
      <w:pPr>
        <w:spacing w:after="50" w:line="259" w:lineRule="auto"/>
        <w:ind w:left="1134" w:hanging="567"/>
      </w:pPr>
      <w:r>
        <w:t>3)</w:t>
      </w:r>
      <w:r>
        <w:tab/>
        <w:t xml:space="preserve">Dokumenty przygotowywane samodzielnie przez Wykonawcę na podstawie wzorów stanowiących załączniki do niniejszego Zapytania powinny mieć formę wydruku komputerowego, maszynopisu lub uzupełnionych ręcznie dokumentów, zgodnych ze wzorami stanowiącymi załączniki do niniejszego Zapytania. </w:t>
      </w:r>
    </w:p>
    <w:p w:rsidR="00C82B78" w:rsidRDefault="00C82B78" w:rsidP="00103595">
      <w:pPr>
        <w:spacing w:after="50" w:line="259" w:lineRule="auto"/>
        <w:ind w:left="1134" w:hanging="567"/>
      </w:pPr>
      <w:r>
        <w:t>4)</w:t>
      </w:r>
      <w:r>
        <w:tab/>
        <w:t xml:space="preserve">Zaleca się, aby całość Oferty była złożona w formie uniemożliwiającej jej przypadkowe zdekompletowanie. </w:t>
      </w:r>
    </w:p>
    <w:p w:rsidR="00C82B78" w:rsidRDefault="00C82B78" w:rsidP="00103595">
      <w:pPr>
        <w:spacing w:after="50" w:line="259" w:lineRule="auto"/>
        <w:ind w:left="1134" w:hanging="567"/>
      </w:pPr>
      <w:r>
        <w:t>5)</w:t>
      </w:r>
      <w:r>
        <w:tab/>
        <w:t>Zaleca się, aby wszystkie zapisane strony Oferty były ponumerowane, strony parafowane przez osobę upoważnioną do podpisywania Oferty tj. w zależności od przypadku; przez osoby uprawnione do reprezentacji Wykonawcy, Pełnomocnika, o którym mowa w pkt XI.1.6) lub Pełnomocnika wykonawców wspólnie realizujących zamówienie, o którym mowa w pkt VII.2.2)</w:t>
      </w:r>
    </w:p>
    <w:p w:rsidR="00C82B78" w:rsidRDefault="00C82B78" w:rsidP="00103595">
      <w:pPr>
        <w:spacing w:after="50" w:line="259" w:lineRule="auto"/>
        <w:ind w:left="1134" w:hanging="567"/>
      </w:pPr>
      <w:r>
        <w:t>6)</w:t>
      </w:r>
      <w:r>
        <w:tab/>
        <w:t xml:space="preserve">Wszelkie miejsca w ofercie, w których Wykonawca naniósł poprawki lub zmiany wpisywanej przez siebie treści (czyli wyłącznie w miejscach, w których jest to dopuszczone przez Zamawiającego) muszą być parafowane przez osobę uprawnioną do podpisywania Oferty zgodnie z postanowieniami pkt 5) powyżej. </w:t>
      </w:r>
    </w:p>
    <w:p w:rsidR="00C82B78" w:rsidRDefault="00C82B78" w:rsidP="00103595">
      <w:pPr>
        <w:spacing w:after="50" w:line="259" w:lineRule="auto"/>
        <w:ind w:left="1134" w:hanging="567"/>
      </w:pPr>
      <w:r>
        <w:t>7)</w:t>
      </w:r>
      <w:r>
        <w:tab/>
        <w:t>Wszelkie skreślenia i zmiany naniesione przez Wykonawcę w uprzednio wpisany przez niego tekst muszą być parafowane. Postanowienia pkt 6) powyżej stosuje się odpowiednio.</w:t>
      </w:r>
    </w:p>
    <w:p w:rsidR="00C82B78" w:rsidRDefault="00C82B78" w:rsidP="00103595">
      <w:pPr>
        <w:spacing w:after="50" w:line="259" w:lineRule="auto"/>
        <w:ind w:left="1134" w:hanging="567"/>
      </w:pPr>
      <w:r>
        <w:t>8)</w:t>
      </w:r>
      <w:r>
        <w:tab/>
        <w:t>Dokumenty wchodzące w skład Oferty mogą być przedstawiane w formie oryginałów lub poświadczonych przez Wykonawcę za zgodność z oryginałem kopii. Oświadczenia sporządzane na podstawie wzorów stanowiących załączniki do niniejszego Zapytania powinny być złożone w formie oryginału. Zgodność z oryginałem wszystkich zapisanych stron kopii dokumentów wchodzących w skład Oferty musi być potwierdzona przez osobę upoważnioną do podpisania Oferty, o której mowa w pkt 5) powyżej.</w:t>
      </w:r>
    </w:p>
    <w:p w:rsidR="00C82B78" w:rsidRDefault="00C82B78" w:rsidP="00103595">
      <w:pPr>
        <w:spacing w:after="50" w:line="259" w:lineRule="auto"/>
        <w:ind w:left="1134" w:hanging="567"/>
      </w:pPr>
      <w:r>
        <w:t>9)</w:t>
      </w:r>
      <w:r>
        <w:tab/>
        <w:t>Zamawiający może żądać przedstawienia oryginału lub notarialnie poświadczonej kopii dokumentu wchodzącego w skład Oferty wyłącznie wtedy, gdy złożona przez Wykonawcę kopia dokumentu jest nieczytelna lub budzi wątpliwości, co do jej prawdziwości.</w:t>
      </w:r>
    </w:p>
    <w:p w:rsidR="00C82B78" w:rsidRDefault="00C82B78" w:rsidP="00C82B78">
      <w:pPr>
        <w:spacing w:after="50" w:line="259" w:lineRule="auto"/>
        <w:jc w:val="left"/>
      </w:pPr>
    </w:p>
    <w:p w:rsidR="00C82B78" w:rsidRPr="00103595" w:rsidRDefault="00C82B78" w:rsidP="00103595">
      <w:pPr>
        <w:spacing w:after="50" w:line="259" w:lineRule="auto"/>
        <w:ind w:left="567" w:hanging="567"/>
        <w:jc w:val="left"/>
        <w:rPr>
          <w:b/>
        </w:rPr>
      </w:pPr>
      <w:r w:rsidRPr="00103595">
        <w:rPr>
          <w:b/>
        </w:rPr>
        <w:t>3.</w:t>
      </w:r>
      <w:r w:rsidRPr="00103595">
        <w:rPr>
          <w:b/>
        </w:rPr>
        <w:tab/>
        <w:t>Zawartość Oferty.</w:t>
      </w:r>
    </w:p>
    <w:p w:rsidR="00C82B78" w:rsidRDefault="00C82B78" w:rsidP="00C82B78">
      <w:pPr>
        <w:spacing w:after="50" w:line="259" w:lineRule="auto"/>
        <w:jc w:val="left"/>
      </w:pPr>
      <w:r>
        <w:t>Kompletna Oferta musi zawierać:</w:t>
      </w:r>
    </w:p>
    <w:p w:rsidR="00C82B78" w:rsidRDefault="00C82B78" w:rsidP="00C5408A">
      <w:pPr>
        <w:spacing w:after="50" w:line="259" w:lineRule="auto"/>
        <w:ind w:left="1134" w:hanging="577"/>
      </w:pPr>
      <w:r>
        <w:t>1)</w:t>
      </w:r>
      <w:r>
        <w:tab/>
        <w:t>Formularz Oferty, sporządzony na podstawie wzoru stanowiącego załącznik nr 1 do niniejszego Zapytania.</w:t>
      </w:r>
    </w:p>
    <w:p w:rsidR="00C82B78" w:rsidRDefault="00C82B78" w:rsidP="00C5408A">
      <w:pPr>
        <w:spacing w:after="50" w:line="259" w:lineRule="auto"/>
        <w:ind w:left="1134" w:hanging="577"/>
      </w:pPr>
      <w:r>
        <w:t>2)</w:t>
      </w:r>
      <w:r>
        <w:tab/>
        <w:t>Stosowne Pełnomocnictwo(a) - w przypadku, gdy upoważnienie do podpisania Oferty nie wynika bezpośrednio ze złożonego w ofercie odpisu z właściwego rejestru albo zaświadczenia o wpisie do ewidencji działalności gospodarczej,</w:t>
      </w:r>
    </w:p>
    <w:p w:rsidR="00C82B78" w:rsidRDefault="00C82B78" w:rsidP="00C5408A">
      <w:pPr>
        <w:spacing w:after="50" w:line="259" w:lineRule="auto"/>
        <w:ind w:left="1134" w:hanging="567"/>
        <w:jc w:val="left"/>
      </w:pPr>
      <w:r>
        <w:t>3)</w:t>
      </w:r>
      <w:r>
        <w:tab/>
        <w:t xml:space="preserve">W przypadku Wykonawców wspólnie ubiegających się o udzielenie zamówienia, dokument ustanawiający Pełnomocnika do reprezentowania ich w postępowaniu o </w:t>
      </w:r>
      <w:r>
        <w:lastRenderedPageBreak/>
        <w:t xml:space="preserve">udzielenie zamówienia albo reprezentowania w postępowaniu i zawarcia umowy w sprawie niniejszego zamówienia publicznego. </w:t>
      </w:r>
    </w:p>
    <w:p w:rsidR="0094566A" w:rsidRDefault="00C82B78" w:rsidP="0094566A">
      <w:pPr>
        <w:spacing w:after="50" w:line="259" w:lineRule="auto"/>
        <w:ind w:left="1134" w:hanging="567"/>
        <w:jc w:val="left"/>
      </w:pPr>
      <w:r>
        <w:t>4)</w:t>
      </w:r>
      <w:r>
        <w:tab/>
        <w:t xml:space="preserve">Załączniki, o których mowa w VII.1 niniejszego Zapytania </w:t>
      </w:r>
      <w:r w:rsidR="00022E83">
        <w:t xml:space="preserve">(Nr 2 - 5) </w:t>
      </w:r>
      <w:r>
        <w:t>wraz z refe</w:t>
      </w:r>
      <w:r w:rsidR="0094566A">
        <w:t>rencjami o ile są one wymagane.</w:t>
      </w:r>
    </w:p>
    <w:p w:rsidR="00C82B78" w:rsidRDefault="0094566A" w:rsidP="002F198D">
      <w:pPr>
        <w:spacing w:after="50" w:line="259" w:lineRule="auto"/>
        <w:ind w:left="1134" w:hanging="567"/>
      </w:pPr>
      <w:r>
        <w:t>5</w:t>
      </w:r>
      <w:r w:rsidR="00C82B78">
        <w:t>)</w:t>
      </w:r>
      <w:r w:rsidR="00C82B78">
        <w:tab/>
        <w:t>Aktualny odpis z właściwego rejestru albo aktualne zaświadczenie o wpisie do ewidencji działalności gospodarczej, jeżeli odrębne przepisy wymagają wpisu do rejestru lub zgłoszenia do ewidencji działalności gospodarczej.</w:t>
      </w:r>
    </w:p>
    <w:p w:rsidR="00C82B78" w:rsidRDefault="00C82B78" w:rsidP="002F198D">
      <w:pPr>
        <w:spacing w:after="50" w:line="259" w:lineRule="auto"/>
      </w:pPr>
    </w:p>
    <w:p w:rsidR="00C82B78" w:rsidRPr="007C282B" w:rsidRDefault="00C82B78" w:rsidP="007C282B">
      <w:pPr>
        <w:spacing w:after="50" w:line="259" w:lineRule="auto"/>
        <w:ind w:left="567" w:hanging="567"/>
        <w:jc w:val="left"/>
        <w:rPr>
          <w:b/>
        </w:rPr>
      </w:pPr>
      <w:r w:rsidRPr="007C282B">
        <w:rPr>
          <w:b/>
        </w:rPr>
        <w:t>4.</w:t>
      </w:r>
      <w:r w:rsidRPr="007C282B">
        <w:rPr>
          <w:b/>
        </w:rPr>
        <w:tab/>
        <w:t xml:space="preserve">Informacje stanowiące tajemnicę przedsiębiorstwa w rozumieniu przepisów o zwalczaniu nieuczciwej konkurencji. </w:t>
      </w:r>
    </w:p>
    <w:p w:rsidR="00C82B78" w:rsidRDefault="00C82B78" w:rsidP="00C05132">
      <w:pPr>
        <w:pStyle w:val="Akapitzlist"/>
        <w:numPr>
          <w:ilvl w:val="1"/>
          <w:numId w:val="21"/>
        </w:numPr>
        <w:spacing w:after="50" w:line="259" w:lineRule="auto"/>
        <w:ind w:left="1134" w:hanging="567"/>
      </w:pPr>
      <w:r>
        <w:t>Wykonawca może zastrzec w ofercie (oświadczeniem zawartym w Formularzu Oferty), iż Zamawiający nie będzie mógł ujawnić informacji stanowiących tajemnicę przedsiębiorstwa w rozumieniu przepisów o zwalczaniu nieuczciwej konkurencji.</w:t>
      </w:r>
    </w:p>
    <w:p w:rsidR="00C82B78" w:rsidRDefault="00C82B78" w:rsidP="00C05132">
      <w:pPr>
        <w:pStyle w:val="Akapitzlist"/>
        <w:numPr>
          <w:ilvl w:val="1"/>
          <w:numId w:val="21"/>
        </w:numPr>
        <w:spacing w:after="50" w:line="259" w:lineRule="auto"/>
        <w:ind w:left="1134" w:hanging="567"/>
      </w:pPr>
      <w:r>
        <w:t xml:space="preserve">Wykonawca nie może zastrzec informacji, które są zawarte w Formularzu Oferty. </w:t>
      </w:r>
    </w:p>
    <w:p w:rsidR="00C82B78" w:rsidRDefault="00C82B78" w:rsidP="00C82B78">
      <w:pPr>
        <w:spacing w:after="50" w:line="259" w:lineRule="auto"/>
        <w:jc w:val="left"/>
      </w:pPr>
    </w:p>
    <w:p w:rsidR="00C82B78" w:rsidRPr="00C05132" w:rsidRDefault="00C82B78" w:rsidP="00C05132">
      <w:pPr>
        <w:spacing w:after="50" w:line="259" w:lineRule="auto"/>
        <w:ind w:left="567" w:hanging="567"/>
        <w:jc w:val="left"/>
        <w:rPr>
          <w:b/>
        </w:rPr>
      </w:pPr>
      <w:r w:rsidRPr="00C05132">
        <w:rPr>
          <w:b/>
        </w:rPr>
        <w:t>XII.</w:t>
      </w:r>
      <w:r w:rsidRPr="00C05132">
        <w:rPr>
          <w:b/>
        </w:rPr>
        <w:tab/>
        <w:t xml:space="preserve">Wyjaśnianie i zmiany w treści Zapytania </w:t>
      </w:r>
    </w:p>
    <w:p w:rsidR="00C82B78" w:rsidRDefault="00C82B78" w:rsidP="00C82B78">
      <w:pPr>
        <w:spacing w:after="50" w:line="259" w:lineRule="auto"/>
        <w:jc w:val="left"/>
      </w:pPr>
    </w:p>
    <w:p w:rsidR="00C82B78" w:rsidRPr="00C05132" w:rsidRDefault="00C82B78" w:rsidP="00C05132">
      <w:pPr>
        <w:spacing w:after="50" w:line="259" w:lineRule="auto"/>
        <w:ind w:left="567" w:hanging="567"/>
        <w:jc w:val="left"/>
        <w:rPr>
          <w:b/>
        </w:rPr>
      </w:pPr>
      <w:r w:rsidRPr="00C05132">
        <w:rPr>
          <w:b/>
        </w:rPr>
        <w:t>1.</w:t>
      </w:r>
      <w:r w:rsidRPr="00C05132">
        <w:rPr>
          <w:b/>
        </w:rPr>
        <w:tab/>
        <w:t xml:space="preserve">Wyjaśnianie treści Zapytania </w:t>
      </w:r>
    </w:p>
    <w:p w:rsidR="00C82B78" w:rsidRDefault="00C82B78" w:rsidP="00C05132">
      <w:pPr>
        <w:spacing w:after="50" w:line="259" w:lineRule="auto"/>
      </w:pPr>
      <w:r>
        <w:t>Wykonawca może zwrócić się do Zamawiającego o wyjaśnienie treści Zapytania (dotyczy to również dokumentów stano</w:t>
      </w:r>
      <w:r w:rsidR="002C0647">
        <w:t>wiących załączniki do Zapytania</w:t>
      </w:r>
      <w:r>
        <w:t xml:space="preserve">). Zamawiający jest obowiązany niezwłocznie udzielić wyjaśnień, przekazując je Wykonawcy, który o nie wystąpił, chyba że prośba o wyjaśnienie treści Zapytania wpłynęła do Zamawiającego na mniej niż </w:t>
      </w:r>
      <w:r w:rsidR="002F40BA">
        <w:t>3</w:t>
      </w:r>
      <w:r>
        <w:t xml:space="preserve"> dni przed terminem składania Ofert.</w:t>
      </w:r>
    </w:p>
    <w:p w:rsidR="00C82B78" w:rsidRDefault="00C82B78" w:rsidP="00C05132">
      <w:pPr>
        <w:spacing w:after="50" w:line="259" w:lineRule="auto"/>
      </w:pPr>
      <w:r>
        <w:t xml:space="preserve">Treść zapytań wraz z wyjaśnieniami Zamawiający bez ujawniania źródła zapytania zamieszcza na stronie internetowej, na której zamieszczone jest Zapytanie oraz przesyła do znanych mu Oferentów. </w:t>
      </w:r>
    </w:p>
    <w:p w:rsidR="00C82B78" w:rsidRDefault="00C82B78" w:rsidP="00C82B78">
      <w:pPr>
        <w:spacing w:after="50" w:line="259" w:lineRule="auto"/>
        <w:jc w:val="left"/>
      </w:pPr>
    </w:p>
    <w:p w:rsidR="00C82B78" w:rsidRPr="00C05132" w:rsidRDefault="00C82B78" w:rsidP="00C05132">
      <w:pPr>
        <w:spacing w:after="50" w:line="259" w:lineRule="auto"/>
        <w:ind w:left="567" w:hanging="567"/>
        <w:jc w:val="left"/>
        <w:rPr>
          <w:b/>
        </w:rPr>
      </w:pPr>
      <w:r w:rsidRPr="00C05132">
        <w:rPr>
          <w:b/>
        </w:rPr>
        <w:t>2.</w:t>
      </w:r>
      <w:r w:rsidRPr="00C05132">
        <w:rPr>
          <w:b/>
        </w:rPr>
        <w:tab/>
        <w:t>Zmiany w treści Zapytania.</w:t>
      </w:r>
    </w:p>
    <w:p w:rsidR="00C82B78" w:rsidRDefault="00C82B78" w:rsidP="0000647E">
      <w:pPr>
        <w:spacing w:after="50" w:line="259" w:lineRule="auto"/>
        <w:ind w:left="1134" w:hanging="577"/>
      </w:pPr>
      <w:r>
        <w:t>1)</w:t>
      </w:r>
      <w:r>
        <w:tab/>
        <w:t xml:space="preserve">W uzasadnionych przypadkach Zamawiający może przed upływem terminu składania Ofert zmienić treść niniejszego Zapytania. Dokonaną zmianę Zamawiający umieści na stronie internetowej, na której zamieszczone jest Zapytanie oraz prześle do znanych mu Oferentów. </w:t>
      </w:r>
    </w:p>
    <w:p w:rsidR="00C82B78" w:rsidRDefault="00C82B78" w:rsidP="0000647E">
      <w:pPr>
        <w:spacing w:after="50" w:line="259" w:lineRule="auto"/>
        <w:ind w:left="1134" w:hanging="577"/>
      </w:pPr>
      <w:r>
        <w:t>2)</w:t>
      </w:r>
      <w:r>
        <w:tab/>
        <w:t xml:space="preserve">Zamawiający przedłuży termin składania Ofert, jeżeli w wyniku zmian treści Zapytania jest niezbędny dodatkowy czas na wprowadzenie zmian w Ofertach. O przedłużeniu terminu składania Ofert Zamawiający zawiadomi Wykonawców, zamieszczając </w:t>
      </w:r>
      <w:proofErr w:type="gramStart"/>
      <w:r>
        <w:t>stosowną  informację</w:t>
      </w:r>
      <w:proofErr w:type="gramEnd"/>
      <w:r>
        <w:t xml:space="preserve"> na stronie internetowej, na której zamieszczane jest Zapytanie oraz prześle do znanych mu Oferentów. </w:t>
      </w:r>
    </w:p>
    <w:p w:rsidR="00C82B78" w:rsidRDefault="00C82B78" w:rsidP="00C82B78">
      <w:pPr>
        <w:spacing w:after="50" w:line="259" w:lineRule="auto"/>
        <w:jc w:val="left"/>
      </w:pPr>
    </w:p>
    <w:p w:rsidR="00C82B78" w:rsidRPr="002B5D1B" w:rsidRDefault="00C82B78" w:rsidP="002B5D1B">
      <w:pPr>
        <w:spacing w:after="50" w:line="259" w:lineRule="auto"/>
        <w:rPr>
          <w:b/>
        </w:rPr>
      </w:pPr>
      <w:r w:rsidRPr="002B5D1B">
        <w:rPr>
          <w:b/>
        </w:rPr>
        <w:t xml:space="preserve">XIII. Informacje o sposobie porozumiewania się Zamawiającego z Wykonawcami oraz przekazywania oświadczeń lub dokumentów. </w:t>
      </w:r>
    </w:p>
    <w:p w:rsidR="00C82B78" w:rsidRDefault="00C82B78" w:rsidP="00C82B78">
      <w:pPr>
        <w:spacing w:after="50" w:line="259" w:lineRule="auto"/>
        <w:jc w:val="left"/>
      </w:pPr>
    </w:p>
    <w:p w:rsidR="00C82B78" w:rsidRDefault="00C82B78" w:rsidP="009F0E92">
      <w:pPr>
        <w:spacing w:after="50" w:line="259" w:lineRule="auto"/>
        <w:ind w:left="567" w:hanging="567"/>
      </w:pPr>
      <w:r>
        <w:t>1.</w:t>
      </w:r>
      <w:r>
        <w:tab/>
        <w:t xml:space="preserve">W kontaktach między Zamawiającym, a Wykonawcą dopuszcza się formę </w:t>
      </w:r>
      <w:proofErr w:type="gramStart"/>
      <w:r>
        <w:t>pisemną,</w:t>
      </w:r>
      <w:proofErr w:type="gramEnd"/>
      <w:r>
        <w:t xml:space="preserve"> lub za pomocą poczty elektronicznej, z zastrzeżeniem, iż złożenie Oferty musi nastąpić w formie pisemnej.</w:t>
      </w:r>
    </w:p>
    <w:p w:rsidR="00C82B78" w:rsidRDefault="00C82B78" w:rsidP="009F0E92">
      <w:pPr>
        <w:spacing w:after="50" w:line="259" w:lineRule="auto"/>
        <w:ind w:left="567" w:hanging="567"/>
      </w:pPr>
      <w:r>
        <w:lastRenderedPageBreak/>
        <w:t>2.</w:t>
      </w:r>
      <w:r>
        <w:tab/>
        <w:t xml:space="preserve">Zamawiający lub Wykonawca w toku postępowania przekazują: oświadczenia, wnioski, </w:t>
      </w:r>
      <w:proofErr w:type="gramStart"/>
      <w:r>
        <w:t>wezwania ,</w:t>
      </w:r>
      <w:proofErr w:type="gramEnd"/>
      <w:r>
        <w:t xml:space="preserve"> odpowiedzi na wezwania bądź zawiadomienia oraz wszelkie inne informacje w pierwszej kolejności w drodze elektronicznej, na adresy e mail wskazane odpowiednio w Zapytaniu bądź Ofercie. </w:t>
      </w:r>
    </w:p>
    <w:p w:rsidR="00C82B78" w:rsidRDefault="00C82B78" w:rsidP="009F0E92">
      <w:pPr>
        <w:spacing w:after="50" w:line="259" w:lineRule="auto"/>
        <w:ind w:left="567" w:hanging="567"/>
      </w:pPr>
      <w:r>
        <w:t>3.</w:t>
      </w:r>
      <w:r>
        <w:tab/>
        <w:t xml:space="preserve">Każda ze stron zobowiązana jest potwierdzić fakt otrzymania korespondencji e mail, bez odrębnego wezwania w momencie, w którym może się z nią zapoznać. </w:t>
      </w:r>
    </w:p>
    <w:p w:rsidR="00C82B78" w:rsidRDefault="00C82B78" w:rsidP="009F0E92">
      <w:pPr>
        <w:spacing w:after="50" w:line="259" w:lineRule="auto"/>
        <w:ind w:left="567" w:hanging="567"/>
      </w:pPr>
      <w:r>
        <w:t>4.</w:t>
      </w:r>
      <w:r>
        <w:tab/>
        <w:t xml:space="preserve">Przyjmuje się, iż strona otrzymała korespondencję wytworzoną w toku postępowania w momencie potwierdzenia zapoznania się z </w:t>
      </w:r>
      <w:proofErr w:type="gramStart"/>
      <w:r>
        <w:t>nią,</w:t>
      </w:r>
      <w:proofErr w:type="gramEnd"/>
      <w:r>
        <w:t xml:space="preserve"> albo z upływem 24 godzin od momentu, w którym została wysłana przez drugą ze stron na prawidłowy adres e – mail. </w:t>
      </w:r>
    </w:p>
    <w:p w:rsidR="00C82B78" w:rsidRDefault="00C82B78" w:rsidP="009F0E92">
      <w:pPr>
        <w:spacing w:after="50" w:line="259" w:lineRule="auto"/>
        <w:ind w:left="567" w:hanging="567"/>
      </w:pPr>
      <w:r>
        <w:t>5.</w:t>
      </w:r>
      <w:r>
        <w:tab/>
        <w:t xml:space="preserve">Wszelkie wyjaśnienia, uzupełnienia składane przez Wykonawców na wezwania Zamawiającego, oprócz przekazania w drodze elektronicznej na adres e – mail winny być wysłane w formie papierowej z zachowaniem terminu określonego w wezwaniu. </w:t>
      </w:r>
    </w:p>
    <w:p w:rsidR="00C82B78" w:rsidRDefault="00C82B78" w:rsidP="009F0E92">
      <w:pPr>
        <w:spacing w:after="50" w:line="259" w:lineRule="auto"/>
        <w:ind w:left="567" w:hanging="567"/>
      </w:pPr>
      <w:r>
        <w:t>6.</w:t>
      </w:r>
      <w:r>
        <w:tab/>
        <w:t>Zamawiający niezależnie od wysłania wezwań bądź żądań przewidzianych w niniejszym Zapytaniu w wersji elektronicznej wysyła je również w wersji papierowej. Powyższe dotyczy również informacji o rozstrzygnięciu postępowania.</w:t>
      </w:r>
    </w:p>
    <w:p w:rsidR="00C82B78" w:rsidRDefault="00C82B78" w:rsidP="00C82B78">
      <w:pPr>
        <w:spacing w:after="50" w:line="259" w:lineRule="auto"/>
        <w:jc w:val="left"/>
      </w:pPr>
    </w:p>
    <w:p w:rsidR="00C82B78" w:rsidRPr="0050651F" w:rsidRDefault="00C82B78" w:rsidP="0050651F">
      <w:pPr>
        <w:spacing w:after="50" w:line="259" w:lineRule="auto"/>
        <w:ind w:left="567" w:hanging="567"/>
        <w:jc w:val="left"/>
        <w:rPr>
          <w:b/>
        </w:rPr>
      </w:pPr>
      <w:r w:rsidRPr="0050651F">
        <w:rPr>
          <w:b/>
        </w:rPr>
        <w:t>XIV.</w:t>
      </w:r>
      <w:r w:rsidRPr="0050651F">
        <w:rPr>
          <w:b/>
        </w:rPr>
        <w:tab/>
        <w:t>Miejsce, termin i sposób złożenia Oferty.</w:t>
      </w:r>
    </w:p>
    <w:p w:rsidR="00C82B78" w:rsidRPr="00134304" w:rsidRDefault="00C82B78" w:rsidP="00A92D5F">
      <w:pPr>
        <w:spacing w:after="50" w:line="259" w:lineRule="auto"/>
        <w:ind w:left="567" w:hanging="567"/>
        <w:rPr>
          <w:b/>
        </w:rPr>
      </w:pPr>
      <w:r>
        <w:t>1.</w:t>
      </w:r>
      <w:r>
        <w:tab/>
        <w:t xml:space="preserve">Ofertę należy złożyć w siedzibie Zamawiającego - Parafia Rzymskokatolicka </w:t>
      </w:r>
      <w:r w:rsidR="00A92D5F" w:rsidRPr="00A92D5F">
        <w:t xml:space="preserve">p.w. Św. Stanisława BM </w:t>
      </w:r>
      <w:r w:rsidR="00A92D5F">
        <w:t>ul. św. Stanisława 6, 43 - 300 Bielsko-Biała,</w:t>
      </w:r>
      <w:r>
        <w:t xml:space="preserve"> w nieprzekraczalnym terminie do dnia</w:t>
      </w:r>
      <w:r w:rsidR="003F79F8">
        <w:t xml:space="preserve"> </w:t>
      </w:r>
      <w:r w:rsidR="003F79F8" w:rsidRPr="003F79F8">
        <w:rPr>
          <w:b/>
        </w:rPr>
        <w:t>2</w:t>
      </w:r>
      <w:r w:rsidR="00A92D5F" w:rsidRPr="00A92D5F">
        <w:rPr>
          <w:b/>
        </w:rPr>
        <w:t>2 czerwca 2018 roku, godz. 1</w:t>
      </w:r>
      <w:r w:rsidR="00A92D5F">
        <w:rPr>
          <w:b/>
        </w:rPr>
        <w:t>1</w:t>
      </w:r>
      <w:r w:rsidR="00A92D5F" w:rsidRPr="00A92D5F">
        <w:rPr>
          <w:b/>
        </w:rPr>
        <w:t>.00</w:t>
      </w:r>
    </w:p>
    <w:p w:rsidR="00C82B78" w:rsidRDefault="00C82B78" w:rsidP="0050651F">
      <w:pPr>
        <w:spacing w:after="50" w:line="259" w:lineRule="auto"/>
        <w:ind w:left="567" w:hanging="567"/>
      </w:pPr>
      <w:r>
        <w:t>2.</w:t>
      </w:r>
      <w:r>
        <w:tab/>
        <w:t>Ofertę należy złożyć w nieprzezroczystej, zabezpieczonej przed otwarciem kopercie (paczce). Kopertę (paczkę) należy opisać następująco:</w:t>
      </w:r>
    </w:p>
    <w:p w:rsidR="00C82B78" w:rsidRDefault="00C82B78" w:rsidP="00C82B78">
      <w:pPr>
        <w:spacing w:after="50" w:line="259" w:lineRule="auto"/>
        <w:jc w:val="left"/>
      </w:pPr>
    </w:p>
    <w:p w:rsidR="00A92D5F" w:rsidRPr="00A92D5F" w:rsidRDefault="00A92D5F" w:rsidP="00A92D5F">
      <w:pPr>
        <w:spacing w:after="50" w:line="259" w:lineRule="auto"/>
        <w:rPr>
          <w:i/>
        </w:rPr>
      </w:pPr>
      <w:r w:rsidRPr="00A92D5F">
        <w:rPr>
          <w:i/>
        </w:rPr>
        <w:t xml:space="preserve">„Parafia Rzymsko Katolicka pw. Świętego Stanisława Biskupa ul. św. Stanisława 6, 43 - 300 Bielsko-Biała </w:t>
      </w:r>
    </w:p>
    <w:p w:rsidR="00A92D5F" w:rsidRPr="00A92D5F" w:rsidRDefault="00A92D5F" w:rsidP="00A92D5F">
      <w:pPr>
        <w:spacing w:after="50" w:line="259" w:lineRule="auto"/>
        <w:rPr>
          <w:i/>
        </w:rPr>
      </w:pPr>
      <w:r w:rsidRPr="00A92D5F">
        <w:rPr>
          <w:i/>
        </w:rPr>
        <w:t>„Oferta w postępowaniu pn.: Pełnienie funkcji Inspektora nadzoru inwestorskiego nad robotami budowlanymi wykonywanymi w ramach zadania inwestycyjnego</w:t>
      </w:r>
      <w:r>
        <w:rPr>
          <w:i/>
        </w:rPr>
        <w:t xml:space="preserve"> </w:t>
      </w:r>
      <w:r w:rsidRPr="00A92D5F">
        <w:rPr>
          <w:i/>
        </w:rPr>
        <w:t xml:space="preserve">Wykonanie prac konserwatorskich i robót budowalnych przy zabytku nieruchomym - kościół p.w. Św. Stanisława BM” </w:t>
      </w:r>
    </w:p>
    <w:p w:rsidR="00A92D5F" w:rsidRDefault="00A92D5F" w:rsidP="00A92D5F">
      <w:pPr>
        <w:spacing w:after="50" w:line="259" w:lineRule="auto"/>
        <w:rPr>
          <w:i/>
        </w:rPr>
      </w:pPr>
      <w:r w:rsidRPr="00A92D5F">
        <w:rPr>
          <w:i/>
        </w:rPr>
        <w:t>Nie otwierać przed dniem: 22 czerwca 2018 r. godzina 1</w:t>
      </w:r>
      <w:r>
        <w:rPr>
          <w:i/>
        </w:rPr>
        <w:t>1</w:t>
      </w:r>
      <w:r w:rsidRPr="00A92D5F">
        <w:rPr>
          <w:i/>
        </w:rPr>
        <w:t xml:space="preserve">.15.” </w:t>
      </w:r>
    </w:p>
    <w:p w:rsidR="00A92D5F" w:rsidRDefault="00A92D5F" w:rsidP="00A92D5F">
      <w:pPr>
        <w:spacing w:after="50" w:line="259" w:lineRule="auto"/>
        <w:rPr>
          <w:i/>
        </w:rPr>
      </w:pPr>
    </w:p>
    <w:p w:rsidR="00C82B78" w:rsidRDefault="00C82B78" w:rsidP="004D5359">
      <w:pPr>
        <w:spacing w:after="50" w:line="259" w:lineRule="auto"/>
        <w:ind w:left="567" w:hanging="567"/>
      </w:pPr>
      <w:r>
        <w:t>3.</w:t>
      </w:r>
      <w:r>
        <w:tab/>
        <w:t>Na kopercie(paczce) oprócz opisu jw. należy umieścić nazwę i adres Wykonawcy.</w:t>
      </w:r>
    </w:p>
    <w:p w:rsidR="00C82B78" w:rsidRDefault="00C82B78" w:rsidP="004D5359">
      <w:pPr>
        <w:spacing w:after="50" w:line="259" w:lineRule="auto"/>
        <w:ind w:left="567" w:hanging="567"/>
      </w:pPr>
      <w:r>
        <w:t>4.</w:t>
      </w:r>
      <w:r>
        <w:tab/>
        <w:t xml:space="preserve">Oferty nadesłane pocztą będą zakwalifikowane do postępowania, pod warunkiem ich dostarczenia do Zamawiającego przez pocztę w nieprzekraczalnym terminie wskazanym w pkt. 1 powyżej. </w:t>
      </w:r>
    </w:p>
    <w:p w:rsidR="00C82B78" w:rsidRDefault="00C82B78" w:rsidP="00C82B78">
      <w:pPr>
        <w:spacing w:after="50" w:line="259" w:lineRule="auto"/>
        <w:jc w:val="left"/>
      </w:pPr>
    </w:p>
    <w:p w:rsidR="00C82B78" w:rsidRPr="00D00F28" w:rsidRDefault="00C82B78" w:rsidP="00D00F28">
      <w:pPr>
        <w:spacing w:after="50" w:line="259" w:lineRule="auto"/>
        <w:ind w:left="567" w:hanging="567"/>
        <w:jc w:val="left"/>
        <w:rPr>
          <w:b/>
        </w:rPr>
      </w:pPr>
      <w:r w:rsidRPr="00D00F28">
        <w:rPr>
          <w:b/>
        </w:rPr>
        <w:t>XV.</w:t>
      </w:r>
      <w:r w:rsidRPr="00D00F28">
        <w:rPr>
          <w:b/>
        </w:rPr>
        <w:tab/>
        <w:t>Zmiany lub wycofanie złożonej Oferty.</w:t>
      </w:r>
    </w:p>
    <w:p w:rsidR="00C82B78" w:rsidRPr="00134304" w:rsidRDefault="00C82B78" w:rsidP="009478F7">
      <w:pPr>
        <w:spacing w:after="50" w:line="259" w:lineRule="auto"/>
        <w:ind w:left="567" w:hanging="567"/>
        <w:jc w:val="left"/>
      </w:pPr>
      <w:r w:rsidRPr="00134304">
        <w:t>1.</w:t>
      </w:r>
      <w:r w:rsidRPr="00134304">
        <w:tab/>
        <w:t>Skuteczność zmian lub wycofania złożonej Oferty.</w:t>
      </w:r>
    </w:p>
    <w:p w:rsidR="00C82B78" w:rsidRDefault="00C82B78" w:rsidP="00134304">
      <w:pPr>
        <w:spacing w:after="50" w:line="259" w:lineRule="auto"/>
        <w:ind w:left="567"/>
      </w:pPr>
      <w:r>
        <w:t>Wykonawca może wprowadzić zmiany do złożonej Oferty lub wycofać złożoną przez siebie Ofertę. Zmiany lub wycofanie złożonej Oferty są skuteczne tylko wówczas, gdy zostały dokonane przed upływem terminu składania Ofert.</w:t>
      </w:r>
    </w:p>
    <w:p w:rsidR="00C82B78" w:rsidRPr="00134304" w:rsidRDefault="00C82B78" w:rsidP="00134304">
      <w:pPr>
        <w:spacing w:after="50" w:line="259" w:lineRule="auto"/>
        <w:ind w:left="567" w:hanging="567"/>
        <w:jc w:val="left"/>
      </w:pPr>
      <w:r w:rsidRPr="00134304">
        <w:t>2.</w:t>
      </w:r>
      <w:r w:rsidRPr="00134304">
        <w:tab/>
        <w:t>Zmiana złożonej Oferty.</w:t>
      </w:r>
    </w:p>
    <w:p w:rsidR="00C82B78" w:rsidRDefault="00C82B78" w:rsidP="00134304">
      <w:pPr>
        <w:spacing w:after="50" w:line="259" w:lineRule="auto"/>
        <w:ind w:left="567"/>
      </w:pPr>
      <w:r>
        <w:t xml:space="preserve">Zmiany, poprawki lub modyfikacje złożonej Oferty muszą być złożone w miejscu i według zasad obowiązujących przy składaniu Oferty. Odpowiednio opisane koperty(paczki) zawierające </w:t>
      </w:r>
      <w:r>
        <w:lastRenderedPageBreak/>
        <w:t>zmiany należy dodatkowo opatrzyć dopiskiem ZMIANA. W przypadku złożenia kilku ZMIAN kopertę (paczkę) każdej ZMIANY należy dodatkowo opatrzyć napisem; „zmiana nr ......”</w:t>
      </w:r>
    </w:p>
    <w:p w:rsidR="00C82B78" w:rsidRPr="00134304" w:rsidRDefault="00C82B78" w:rsidP="002C0647">
      <w:pPr>
        <w:spacing w:after="50" w:line="259" w:lineRule="auto"/>
        <w:ind w:left="567" w:hanging="567"/>
        <w:jc w:val="left"/>
      </w:pPr>
      <w:r w:rsidRPr="00134304">
        <w:t>3.</w:t>
      </w:r>
      <w:r w:rsidRPr="00134304">
        <w:tab/>
        <w:t>Wycofanie złożonej Oferty.</w:t>
      </w:r>
    </w:p>
    <w:p w:rsidR="00C82B78" w:rsidRDefault="00C82B78" w:rsidP="00134304">
      <w:pPr>
        <w:spacing w:after="50" w:line="259" w:lineRule="auto"/>
        <w:ind w:left="567"/>
      </w:pPr>
      <w:r>
        <w:t xml:space="preserve">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w:t>
      </w:r>
      <w:proofErr w:type="gramStart"/>
      <w:r>
        <w:t>dopiskiem  „</w:t>
      </w:r>
      <w:proofErr w:type="gramEnd"/>
      <w:r>
        <w:t>WYCOFANIE.”</w:t>
      </w:r>
    </w:p>
    <w:p w:rsidR="00C82B78" w:rsidRDefault="00C82B78" w:rsidP="00C82B78">
      <w:pPr>
        <w:spacing w:after="50" w:line="259" w:lineRule="auto"/>
        <w:jc w:val="left"/>
      </w:pPr>
    </w:p>
    <w:p w:rsidR="00C82B78" w:rsidRPr="00852E72" w:rsidRDefault="00C82B78" w:rsidP="00852E72">
      <w:pPr>
        <w:spacing w:after="50" w:line="259" w:lineRule="auto"/>
        <w:ind w:left="567" w:hanging="567"/>
        <w:jc w:val="left"/>
        <w:rPr>
          <w:b/>
        </w:rPr>
      </w:pPr>
      <w:r w:rsidRPr="00852E72">
        <w:rPr>
          <w:b/>
        </w:rPr>
        <w:t>XVI.</w:t>
      </w:r>
      <w:r w:rsidRPr="00852E72">
        <w:rPr>
          <w:b/>
        </w:rPr>
        <w:tab/>
        <w:t>Miejsce i termin otwarcia Ofert.</w:t>
      </w:r>
    </w:p>
    <w:p w:rsidR="00C82B78" w:rsidRDefault="00C82B78" w:rsidP="00C82B78">
      <w:pPr>
        <w:spacing w:after="50" w:line="259" w:lineRule="auto"/>
        <w:jc w:val="left"/>
      </w:pPr>
    </w:p>
    <w:p w:rsidR="00C82B78" w:rsidRPr="00296CB3" w:rsidRDefault="00C82B78" w:rsidP="00134304">
      <w:pPr>
        <w:spacing w:after="50" w:line="259" w:lineRule="auto"/>
        <w:rPr>
          <w:b/>
        </w:rPr>
      </w:pPr>
      <w:r>
        <w:t xml:space="preserve">Otwarcie Ofert nastąpi w </w:t>
      </w:r>
      <w:r w:rsidR="00AE63D0" w:rsidRPr="00AE63D0">
        <w:t xml:space="preserve">Kancelarii Parafialnej Parafia Rzymsko Katolicka pw. Świętego Stanisława Biskupa ul. św. Stanisława 6, 43 - 300 Bielsko-Biała w dniu </w:t>
      </w:r>
      <w:r w:rsidR="00AE63D0" w:rsidRPr="00AE63D0">
        <w:rPr>
          <w:b/>
        </w:rPr>
        <w:t>22 czerwca 2018 r. o godz. 1</w:t>
      </w:r>
      <w:r w:rsidR="00AE63D0">
        <w:rPr>
          <w:b/>
        </w:rPr>
        <w:t>1</w:t>
      </w:r>
      <w:r w:rsidR="00AE63D0" w:rsidRPr="00AE63D0">
        <w:rPr>
          <w:b/>
        </w:rPr>
        <w:t>.15</w:t>
      </w:r>
      <w:r w:rsidR="00AE63D0" w:rsidRPr="00AE63D0">
        <w:t xml:space="preserve"> </w:t>
      </w:r>
    </w:p>
    <w:p w:rsidR="00C82B78" w:rsidRDefault="00C82B78" w:rsidP="00C82B78">
      <w:pPr>
        <w:spacing w:after="50" w:line="259" w:lineRule="auto"/>
        <w:jc w:val="left"/>
      </w:pPr>
    </w:p>
    <w:p w:rsidR="00C82B78" w:rsidRPr="00296CB3" w:rsidRDefault="00C82B78" w:rsidP="00C82B78">
      <w:pPr>
        <w:spacing w:after="50" w:line="259" w:lineRule="auto"/>
        <w:jc w:val="left"/>
        <w:rPr>
          <w:b/>
        </w:rPr>
      </w:pPr>
      <w:r w:rsidRPr="00296CB3">
        <w:rPr>
          <w:b/>
        </w:rPr>
        <w:t>XVII.</w:t>
      </w:r>
      <w:r w:rsidRPr="00296CB3">
        <w:rPr>
          <w:b/>
        </w:rPr>
        <w:tab/>
        <w:t xml:space="preserve">Tryb otwarcia Ofert </w:t>
      </w:r>
    </w:p>
    <w:p w:rsidR="00C82B78" w:rsidRDefault="00C82B78" w:rsidP="00C82B78">
      <w:pPr>
        <w:spacing w:after="50" w:line="259" w:lineRule="auto"/>
        <w:jc w:val="left"/>
      </w:pPr>
    </w:p>
    <w:p w:rsidR="00C82B78" w:rsidRDefault="00C82B78" w:rsidP="00E429D4">
      <w:pPr>
        <w:spacing w:after="50" w:line="259" w:lineRule="auto"/>
        <w:ind w:left="567" w:hanging="567"/>
      </w:pPr>
      <w:r>
        <w:t>1.</w:t>
      </w:r>
      <w:r>
        <w:tab/>
        <w:t>Bezpośrednio przed otwarciem Ofert Zamawiający podaje kwotę, jaką zamierza przeznaczyć na sfinansowanie zamówienia.</w:t>
      </w:r>
    </w:p>
    <w:p w:rsidR="00C82B78" w:rsidRDefault="00C82B78" w:rsidP="00E429D4">
      <w:pPr>
        <w:spacing w:after="50" w:line="259" w:lineRule="auto"/>
        <w:ind w:left="567" w:hanging="567"/>
      </w:pPr>
      <w:r>
        <w:t>2.</w:t>
      </w:r>
      <w:r>
        <w:tab/>
        <w:t>W trakcie publicznej sesji otwarcia Ofert nie będą otwierane koperty (paczki) zawierające Oferty, których dotyczy WYCOFANIE. Takie Oferty zostaną odesłane Wykonawcom bez otwierania.</w:t>
      </w:r>
    </w:p>
    <w:p w:rsidR="00C82B78" w:rsidRDefault="00C82B78" w:rsidP="00E429D4">
      <w:pPr>
        <w:spacing w:after="50" w:line="259" w:lineRule="auto"/>
        <w:ind w:left="567" w:hanging="567"/>
      </w:pPr>
      <w:r>
        <w:t>3.</w:t>
      </w:r>
      <w:r>
        <w:tab/>
        <w:t>Koperty (paczki) oznakowane dopiskiem ZMIANA zostaną otwarte przed otwarciem kopert (paczek) zawierających Oferty, których dotyczą te zmiany. Po stwierdzeniu poprawności procedury dokonania zmian, zmiany zostaną dołączone do Oferty.</w:t>
      </w:r>
    </w:p>
    <w:p w:rsidR="00C82B78" w:rsidRDefault="00C82B78" w:rsidP="00E429D4">
      <w:pPr>
        <w:spacing w:after="50" w:line="259" w:lineRule="auto"/>
        <w:ind w:left="567" w:hanging="567"/>
      </w:pPr>
      <w:r>
        <w:t>4.</w:t>
      </w:r>
      <w:r>
        <w:tab/>
        <w:t>W trakcie otwierania kopert z Ofertami Zamawiający każdorazowo ogłosi obecnym:</w:t>
      </w:r>
    </w:p>
    <w:p w:rsidR="00C82B78" w:rsidRDefault="00C82B78" w:rsidP="00E429D4">
      <w:pPr>
        <w:spacing w:after="50" w:line="259" w:lineRule="auto"/>
        <w:ind w:left="1134" w:hanging="567"/>
      </w:pPr>
      <w:r>
        <w:t>a)</w:t>
      </w:r>
      <w:r>
        <w:tab/>
        <w:t>Nazwę (firmę) i adres Wykonawcy, którego Oferta jest otwierana;</w:t>
      </w:r>
    </w:p>
    <w:p w:rsidR="00C82B78" w:rsidRDefault="00C82B78" w:rsidP="00E429D4">
      <w:pPr>
        <w:spacing w:after="50" w:line="259" w:lineRule="auto"/>
        <w:ind w:left="1134" w:hanging="567"/>
      </w:pPr>
      <w:r>
        <w:t>b)</w:t>
      </w:r>
      <w:r>
        <w:tab/>
        <w:t xml:space="preserve">informacje dotyczące ceny, terminu wykonania zamówienia, okresu gwarancji oraz warunków płatności, zawarte w Formularzu Oferty; </w:t>
      </w:r>
    </w:p>
    <w:p w:rsidR="00C82B78" w:rsidRDefault="00C82B78" w:rsidP="004F5F32">
      <w:pPr>
        <w:spacing w:after="50" w:line="259" w:lineRule="auto"/>
        <w:ind w:left="567"/>
      </w:pPr>
      <w:r>
        <w:t xml:space="preserve">Powyższe informacje zostaną odnotowane w protokole postępowania. </w:t>
      </w:r>
    </w:p>
    <w:p w:rsidR="00C82B78" w:rsidRDefault="00C82B78" w:rsidP="00E429D4">
      <w:pPr>
        <w:spacing w:after="50" w:line="259" w:lineRule="auto"/>
        <w:ind w:left="567" w:hanging="577"/>
      </w:pPr>
      <w:r>
        <w:t>5.</w:t>
      </w:r>
      <w:r>
        <w:tab/>
        <w:t xml:space="preserve">Na wniosek Wykonawców, którzy nie byli obecni przy otwarciu Ofert, Zamawiający przekazuje im niezwłocznie informacje, o których mowa powyżej. </w:t>
      </w:r>
    </w:p>
    <w:p w:rsidR="00C82B78" w:rsidRDefault="00C82B78" w:rsidP="00C82B78">
      <w:pPr>
        <w:spacing w:after="50" w:line="259" w:lineRule="auto"/>
        <w:jc w:val="left"/>
      </w:pPr>
    </w:p>
    <w:p w:rsidR="00C82B78" w:rsidRPr="00C91A96" w:rsidRDefault="00C82B78" w:rsidP="00C91A96">
      <w:pPr>
        <w:spacing w:after="50" w:line="259" w:lineRule="auto"/>
        <w:ind w:left="567" w:hanging="567"/>
        <w:jc w:val="left"/>
        <w:rPr>
          <w:b/>
        </w:rPr>
      </w:pPr>
      <w:r w:rsidRPr="00C91A96">
        <w:rPr>
          <w:b/>
        </w:rPr>
        <w:t>XVIII</w:t>
      </w:r>
      <w:r w:rsidRPr="00C91A96">
        <w:rPr>
          <w:b/>
        </w:rPr>
        <w:tab/>
        <w:t>Zwrot Oferty bez otwierania.</w:t>
      </w:r>
    </w:p>
    <w:p w:rsidR="00C82B78" w:rsidRDefault="00C82B78" w:rsidP="00C82B78">
      <w:pPr>
        <w:spacing w:after="50" w:line="259" w:lineRule="auto"/>
        <w:jc w:val="left"/>
      </w:pPr>
      <w:r>
        <w:t xml:space="preserve">Ofertę złożoną po terminie Zamawiający zwróci bez </w:t>
      </w:r>
      <w:proofErr w:type="gramStart"/>
      <w:r>
        <w:t>otwierania .</w:t>
      </w:r>
      <w:proofErr w:type="gramEnd"/>
    </w:p>
    <w:p w:rsidR="00C82B78" w:rsidRDefault="00C82B78" w:rsidP="00C82B78">
      <w:pPr>
        <w:spacing w:after="50" w:line="259" w:lineRule="auto"/>
        <w:jc w:val="left"/>
      </w:pPr>
    </w:p>
    <w:p w:rsidR="00C82B78" w:rsidRPr="00C91A96" w:rsidRDefault="00C82B78" w:rsidP="00C91A96">
      <w:pPr>
        <w:spacing w:after="50" w:line="259" w:lineRule="auto"/>
        <w:ind w:left="567" w:hanging="567"/>
        <w:jc w:val="left"/>
        <w:rPr>
          <w:b/>
        </w:rPr>
      </w:pPr>
      <w:r w:rsidRPr="00C91A96">
        <w:rPr>
          <w:b/>
        </w:rPr>
        <w:t>XIX</w:t>
      </w:r>
      <w:r w:rsidRPr="00C91A96">
        <w:rPr>
          <w:b/>
        </w:rPr>
        <w:tab/>
        <w:t>Okres związania Ofertą</w:t>
      </w:r>
    </w:p>
    <w:p w:rsidR="00C82B78" w:rsidRDefault="00C82B78" w:rsidP="00C91A96">
      <w:pPr>
        <w:spacing w:after="50" w:line="259" w:lineRule="auto"/>
        <w:ind w:left="567" w:hanging="567"/>
      </w:pPr>
      <w:r>
        <w:t>1.</w:t>
      </w:r>
      <w:r>
        <w:tab/>
        <w:t>Wykonawca pozostaje związany złożoną Ofertą przez 30 dni. Bieg terminu związania Ofertą rozpoczyna się wraz z upływem terminu składania Ofert.</w:t>
      </w:r>
    </w:p>
    <w:p w:rsidR="00C82B78" w:rsidRDefault="00C82B78" w:rsidP="00C91A96">
      <w:pPr>
        <w:spacing w:after="50" w:line="259" w:lineRule="auto"/>
        <w:ind w:left="567" w:hanging="567"/>
      </w:pPr>
      <w:r>
        <w:t>2.</w:t>
      </w:r>
      <w:r>
        <w:tab/>
        <w:t xml:space="preserve">Zamawiający zastrzega sobie możliwość, w uzasadnionych przypadkach, na co najmniej 3 dni przed upływem terminu związania Ofertą, jednorazowego zwrócenia się do Wykonawców o wyrażenie zgody na przedłużenie tego terminu o oznaczony okres, nie dłuższy jednak niż 60 dni. </w:t>
      </w:r>
    </w:p>
    <w:p w:rsidR="00C82B78" w:rsidRDefault="00C82B78" w:rsidP="00C82B78">
      <w:pPr>
        <w:spacing w:after="50" w:line="259" w:lineRule="auto"/>
        <w:jc w:val="left"/>
      </w:pPr>
    </w:p>
    <w:p w:rsidR="00C82B78" w:rsidRPr="00C91A96" w:rsidRDefault="00C82B78" w:rsidP="00C82B78">
      <w:pPr>
        <w:spacing w:after="50" w:line="259" w:lineRule="auto"/>
        <w:jc w:val="left"/>
        <w:rPr>
          <w:b/>
        </w:rPr>
      </w:pPr>
      <w:r w:rsidRPr="00C91A96">
        <w:rPr>
          <w:b/>
        </w:rPr>
        <w:t xml:space="preserve">XX </w:t>
      </w:r>
      <w:r w:rsidRPr="00C91A96">
        <w:rPr>
          <w:b/>
        </w:rPr>
        <w:tab/>
        <w:t>Opis sposobu obliczenia ceny.</w:t>
      </w:r>
    </w:p>
    <w:p w:rsidR="00C82B78" w:rsidRDefault="00C82B78" w:rsidP="00C91A96">
      <w:pPr>
        <w:spacing w:after="50" w:line="259" w:lineRule="auto"/>
        <w:ind w:left="567" w:hanging="567"/>
      </w:pPr>
      <w:r>
        <w:lastRenderedPageBreak/>
        <w:t>1.</w:t>
      </w:r>
      <w:r>
        <w:tab/>
        <w:t xml:space="preserve">Podana w ofercie cena musi być wyrażona w PLN (z dokładnością do dwóch miejsc po przecinku). Cena podana w ofercie musi być ceną ostateczną, kompletną, jednoznaczną, nadto musi uwzględniać wszystkie wymagania niniejszego Zapytania oraz obejmować wszelkie koszty, jakie poniesie Wykonawca z tytułu należytej oraz zgodnej z obowiązującymi przepisami realizacji przedmiotu zamówienia. </w:t>
      </w:r>
    </w:p>
    <w:p w:rsidR="00C82B78" w:rsidRDefault="00C82B78" w:rsidP="0094566A">
      <w:pPr>
        <w:spacing w:after="50" w:line="259" w:lineRule="auto"/>
        <w:ind w:left="567" w:hanging="567"/>
      </w:pPr>
      <w:r>
        <w:t>2.</w:t>
      </w:r>
      <w:r>
        <w:tab/>
        <w:t>Cena oferty jest ceną, której definicję określa art. 3 ust. 1 pkt 1 i ust. 2 ustawy z dnia 9 maja 2014 r. o informowaniu o cenach towarów i usług (Dz. U. poz. 915);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C82B78" w:rsidRDefault="00C82B78" w:rsidP="0094566A">
      <w:pPr>
        <w:spacing w:after="50" w:line="259" w:lineRule="auto"/>
        <w:ind w:left="567" w:hanging="567"/>
      </w:pPr>
      <w:r>
        <w:t>3.</w:t>
      </w:r>
      <w:r>
        <w:tab/>
        <w:t>Ceną Oferty jest kwota wymieniona w Formularzu Oferty (</w:t>
      </w:r>
      <w:proofErr w:type="spellStart"/>
      <w:r>
        <w:t>zał</w:t>
      </w:r>
      <w:proofErr w:type="spellEnd"/>
      <w:r>
        <w:t xml:space="preserve"> nr 1). </w:t>
      </w:r>
    </w:p>
    <w:p w:rsidR="002F198D" w:rsidRDefault="002F198D" w:rsidP="002F198D">
      <w:pPr>
        <w:spacing w:after="50" w:line="259" w:lineRule="auto"/>
        <w:ind w:left="567" w:firstLine="0"/>
      </w:pPr>
      <w:r>
        <w:t xml:space="preserve">Cena podana w Formularzu Oferty winna zawierać </w:t>
      </w:r>
      <w:r w:rsidRPr="002F198D">
        <w:t>wszystkie dające się przewidzieć koszty wynikające niniejszego Z</w:t>
      </w:r>
      <w:r>
        <w:t>apytania i załączników do niego.</w:t>
      </w:r>
      <w:r w:rsidRPr="002F198D">
        <w:t xml:space="preserve"> Ze względu na ryczałtowy charakter wynagrodzenia, </w:t>
      </w:r>
      <w:r>
        <w:t xml:space="preserve">nie przewiduje się modyfikacji ceny poza przypadkami przewidzianymi w Załączniku do zapytania – wzorze umowy. </w:t>
      </w:r>
    </w:p>
    <w:p w:rsidR="00C82B78" w:rsidRDefault="00C82B78" w:rsidP="0094566A">
      <w:pPr>
        <w:spacing w:after="50" w:line="259" w:lineRule="auto"/>
        <w:ind w:left="567" w:hanging="567"/>
      </w:pPr>
      <w:r>
        <w:t>4.</w:t>
      </w:r>
      <w:r>
        <w:tab/>
        <w:t>Sposób zapłaty i rozliczenia za realizację niniejszego zamówienia, określone zostały w załączniku do Zapytania - wzorze umowy.</w:t>
      </w:r>
    </w:p>
    <w:p w:rsidR="00C82B78" w:rsidRDefault="00C82B78" w:rsidP="00C82B78">
      <w:pPr>
        <w:spacing w:after="50" w:line="259" w:lineRule="auto"/>
        <w:jc w:val="left"/>
      </w:pPr>
    </w:p>
    <w:p w:rsidR="00C82B78" w:rsidRPr="0007630E" w:rsidRDefault="00C82B78" w:rsidP="0007630E">
      <w:pPr>
        <w:spacing w:after="50" w:line="259" w:lineRule="auto"/>
        <w:ind w:left="567" w:hanging="567"/>
        <w:rPr>
          <w:b/>
        </w:rPr>
      </w:pPr>
      <w:r w:rsidRPr="0007630E">
        <w:rPr>
          <w:b/>
        </w:rPr>
        <w:t xml:space="preserve">XXI </w:t>
      </w:r>
      <w:r w:rsidRPr="0007630E">
        <w:rPr>
          <w:b/>
        </w:rPr>
        <w:tab/>
        <w:t>Opis kryteriów, którymi Zamawiający będzie się kierował przy wyborze Oferty wraz z podaniem znaczenia tych kryteriów i sposobu oceny Ofert.</w:t>
      </w:r>
    </w:p>
    <w:p w:rsidR="00C82B78" w:rsidRDefault="00C82B78" w:rsidP="00C82B78">
      <w:pPr>
        <w:spacing w:after="50" w:line="259" w:lineRule="auto"/>
        <w:jc w:val="left"/>
      </w:pPr>
    </w:p>
    <w:p w:rsidR="00C82B78" w:rsidRDefault="00C82B78" w:rsidP="0007630E">
      <w:pPr>
        <w:spacing w:after="50" w:line="259" w:lineRule="auto"/>
        <w:ind w:left="567" w:hanging="567"/>
        <w:jc w:val="left"/>
      </w:pPr>
      <w:r>
        <w:t>1.</w:t>
      </w:r>
      <w:r>
        <w:tab/>
        <w:t>Zamawiający oceni i porówna jedynie te oferty, które:</w:t>
      </w:r>
    </w:p>
    <w:p w:rsidR="00C82B78" w:rsidRDefault="00C82B78" w:rsidP="0007630E">
      <w:pPr>
        <w:spacing w:after="50" w:line="259" w:lineRule="auto"/>
        <w:ind w:left="1134" w:hanging="577"/>
        <w:jc w:val="left"/>
      </w:pPr>
      <w:r>
        <w:t>1)</w:t>
      </w:r>
      <w:r>
        <w:tab/>
        <w:t xml:space="preserve">zostaną złożone przez Wykonawców nie podlegających wykluczeniu przez Zamawiającego z niniejszego postępowania;  </w:t>
      </w:r>
    </w:p>
    <w:p w:rsidR="00C82B78" w:rsidRDefault="00C82B78" w:rsidP="0007630E">
      <w:pPr>
        <w:spacing w:after="50" w:line="259" w:lineRule="auto"/>
        <w:ind w:left="1134" w:hanging="577"/>
        <w:jc w:val="left"/>
      </w:pPr>
      <w:r>
        <w:t>2)</w:t>
      </w:r>
      <w:r>
        <w:tab/>
        <w:t xml:space="preserve">nie zostaną odrzucone przez Zamawiającego. </w:t>
      </w:r>
    </w:p>
    <w:p w:rsidR="00C82B78" w:rsidRDefault="00C82B78" w:rsidP="0007630E">
      <w:pPr>
        <w:spacing w:after="50" w:line="259" w:lineRule="auto"/>
        <w:ind w:left="567" w:hanging="567"/>
        <w:jc w:val="left"/>
      </w:pPr>
      <w:r>
        <w:t>2.</w:t>
      </w:r>
      <w:r>
        <w:tab/>
        <w:t>Oferty zostaną ocenione przez Zamawiającego w oparciu o kryteri</w:t>
      </w:r>
      <w:r w:rsidR="0007630E">
        <w:t>um</w:t>
      </w:r>
      <w:r>
        <w:t xml:space="preserve">: </w:t>
      </w:r>
      <w:r w:rsidRPr="0007630E">
        <w:rPr>
          <w:b/>
        </w:rPr>
        <w:t>Najniższa Cena</w:t>
      </w:r>
      <w:r w:rsidR="0007630E">
        <w:rPr>
          <w:b/>
        </w:rPr>
        <w:t xml:space="preserve"> </w:t>
      </w:r>
    </w:p>
    <w:p w:rsidR="00C82B78" w:rsidRDefault="00C82B78" w:rsidP="0007630E">
      <w:pPr>
        <w:spacing w:after="50" w:line="259" w:lineRule="auto"/>
        <w:ind w:left="567" w:hanging="567"/>
        <w:jc w:val="left"/>
      </w:pPr>
      <w:r>
        <w:t>3.</w:t>
      </w:r>
      <w:r>
        <w:tab/>
        <w:t>Znaczenie procentowe kryteri</w:t>
      </w:r>
      <w:r w:rsidR="0007630E">
        <w:t>um</w:t>
      </w:r>
      <w:r>
        <w:t xml:space="preserve">: </w:t>
      </w:r>
    </w:p>
    <w:p w:rsidR="0007630E" w:rsidRDefault="0007630E" w:rsidP="00C82B78">
      <w:pPr>
        <w:spacing w:after="50" w:line="259" w:lineRule="auto"/>
        <w:jc w:val="left"/>
      </w:pPr>
    </w:p>
    <w:p w:rsidR="00C82B78" w:rsidRPr="0007630E" w:rsidRDefault="0007630E" w:rsidP="0007630E">
      <w:pPr>
        <w:spacing w:after="50" w:line="259" w:lineRule="auto"/>
        <w:ind w:left="567"/>
        <w:jc w:val="left"/>
        <w:rPr>
          <w:b/>
        </w:rPr>
      </w:pPr>
      <w:r w:rsidRPr="0007630E">
        <w:rPr>
          <w:b/>
        </w:rPr>
        <w:t>Najniższa Cena – 100 % - maksymalnie 10</w:t>
      </w:r>
      <w:r w:rsidR="00C82B78" w:rsidRPr="0007630E">
        <w:rPr>
          <w:b/>
        </w:rPr>
        <w:t>0 pkt</w:t>
      </w:r>
    </w:p>
    <w:p w:rsidR="00D200FC" w:rsidRDefault="00C82B78" w:rsidP="00D200FC">
      <w:pPr>
        <w:spacing w:after="50" w:line="259" w:lineRule="auto"/>
        <w:ind w:left="0" w:firstLine="0"/>
        <w:jc w:val="left"/>
      </w:pPr>
      <w:r>
        <w:t xml:space="preserve"> </w:t>
      </w:r>
    </w:p>
    <w:p w:rsidR="00C82B78" w:rsidRDefault="00C82B78" w:rsidP="00D200FC">
      <w:pPr>
        <w:spacing w:after="50" w:line="259" w:lineRule="auto"/>
        <w:ind w:left="567" w:hanging="567"/>
        <w:jc w:val="left"/>
      </w:pPr>
      <w:r>
        <w:t xml:space="preserve">4. </w:t>
      </w:r>
      <w:r>
        <w:tab/>
        <w:t xml:space="preserve">Zasady oceny kryterium „Cena” </w:t>
      </w:r>
      <w:proofErr w:type="gramStart"/>
      <w:r>
        <w:t>( C</w:t>
      </w:r>
      <w:proofErr w:type="gramEnd"/>
      <w:r>
        <w:t xml:space="preserve"> )</w:t>
      </w:r>
    </w:p>
    <w:p w:rsidR="00D200FC" w:rsidRDefault="00D200FC" w:rsidP="00C82B78">
      <w:pPr>
        <w:spacing w:after="50" w:line="259" w:lineRule="auto"/>
        <w:jc w:val="left"/>
      </w:pPr>
    </w:p>
    <w:p w:rsidR="00C82B78" w:rsidRDefault="00C82B78" w:rsidP="00D200FC">
      <w:pPr>
        <w:spacing w:after="50" w:line="259" w:lineRule="auto"/>
      </w:pPr>
      <w:r>
        <w:t>Porównywaną ceną będzie cena brutto.</w:t>
      </w:r>
    </w:p>
    <w:p w:rsidR="00C82B78" w:rsidRDefault="00C82B78" w:rsidP="00D200FC">
      <w:pPr>
        <w:spacing w:after="50" w:line="259" w:lineRule="auto"/>
      </w:pPr>
      <w:r>
        <w:t xml:space="preserve">W przypadku kryterium „Cena” oferta otrzyma zaokrągloną do dwóch miejsc po przecinku ilość punktów wynikającą z </w:t>
      </w:r>
      <w:proofErr w:type="gramStart"/>
      <w:r>
        <w:t>działania .</w:t>
      </w:r>
      <w:proofErr w:type="gramEnd"/>
      <w:r>
        <w:t xml:space="preserve"> </w:t>
      </w:r>
    </w:p>
    <w:p w:rsidR="00C82B78" w:rsidRDefault="00C82B78" w:rsidP="00C82B78">
      <w:pPr>
        <w:spacing w:after="50" w:line="259" w:lineRule="auto"/>
        <w:jc w:val="left"/>
      </w:pPr>
      <w:r>
        <w:t>Pi(C)= (</w:t>
      </w:r>
      <w:proofErr w:type="spellStart"/>
      <w:r>
        <w:t>Cmin</w:t>
      </w:r>
      <w:proofErr w:type="spellEnd"/>
      <w:r>
        <w:t>/</w:t>
      </w:r>
      <w:proofErr w:type="gramStart"/>
      <w:r>
        <w:t>Ci)</w:t>
      </w:r>
      <w:proofErr w:type="spellStart"/>
      <w:r>
        <w:t>xMax</w:t>
      </w:r>
      <w:proofErr w:type="spellEnd"/>
      <w:proofErr w:type="gramEnd"/>
      <w:r>
        <w:t xml:space="preserve"> (C)</w:t>
      </w:r>
    </w:p>
    <w:p w:rsidR="00C82B78" w:rsidRDefault="00C82B78" w:rsidP="00C82B78">
      <w:pPr>
        <w:spacing w:after="50" w:line="259" w:lineRule="auto"/>
        <w:jc w:val="left"/>
      </w:pPr>
      <w:r>
        <w:t>gdzie:</w:t>
      </w:r>
    </w:p>
    <w:p w:rsidR="00C82B78" w:rsidRDefault="00C82B78" w:rsidP="00C82B78">
      <w:pPr>
        <w:spacing w:after="50" w:line="259" w:lineRule="auto"/>
        <w:jc w:val="left"/>
      </w:pPr>
      <w:r>
        <w:t xml:space="preserve">Pi </w:t>
      </w:r>
      <w:proofErr w:type="gramStart"/>
      <w:r>
        <w:t>( C</w:t>
      </w:r>
      <w:proofErr w:type="gramEnd"/>
      <w:r>
        <w:t xml:space="preserve"> ) – ilość punktów jakie otrzyma oferta „i” za kryterium „Cena”;</w:t>
      </w:r>
    </w:p>
    <w:p w:rsidR="00C82B78" w:rsidRDefault="00C82B78" w:rsidP="00C82B78">
      <w:pPr>
        <w:spacing w:after="50" w:line="259" w:lineRule="auto"/>
        <w:jc w:val="left"/>
      </w:pPr>
      <w:r>
        <w:t>C min – najniższa cena spośród wszystkich ważnych i nieodrzuconych ofert;</w:t>
      </w:r>
    </w:p>
    <w:p w:rsidR="00C82B78" w:rsidRDefault="00C82B78" w:rsidP="00C82B78">
      <w:pPr>
        <w:spacing w:after="50" w:line="259" w:lineRule="auto"/>
        <w:jc w:val="left"/>
      </w:pPr>
      <w:r>
        <w:t>Ci – Cena oferty „i”;</w:t>
      </w:r>
    </w:p>
    <w:p w:rsidR="00C82B78" w:rsidRDefault="00C82B78" w:rsidP="00C82B78">
      <w:pPr>
        <w:spacing w:after="50" w:line="259" w:lineRule="auto"/>
        <w:jc w:val="left"/>
      </w:pPr>
      <w:r>
        <w:t xml:space="preserve">Max </w:t>
      </w:r>
      <w:proofErr w:type="gramStart"/>
      <w:r>
        <w:t>( C</w:t>
      </w:r>
      <w:proofErr w:type="gramEnd"/>
      <w:r>
        <w:t xml:space="preserve"> ) - maksymalna ilość punktów, jakie może otrzymać oferta za kryterium „Cena” </w:t>
      </w:r>
    </w:p>
    <w:p w:rsidR="00C82B78" w:rsidRDefault="00C82B78" w:rsidP="00C82B78">
      <w:pPr>
        <w:spacing w:after="50" w:line="259" w:lineRule="auto"/>
        <w:jc w:val="left"/>
      </w:pPr>
    </w:p>
    <w:p w:rsidR="00C82B78" w:rsidRDefault="00C82B78" w:rsidP="00C82B78">
      <w:pPr>
        <w:spacing w:after="50" w:line="259" w:lineRule="auto"/>
        <w:jc w:val="left"/>
      </w:pPr>
      <w:r>
        <w:t xml:space="preserve">Zamawiający udzieli niniejszego zamówienia temu Wykonawcy, którego oferta otrzyma największą łączną ilość punktów. </w:t>
      </w:r>
    </w:p>
    <w:p w:rsidR="00C82B78" w:rsidRDefault="00C82B78" w:rsidP="00C82B78">
      <w:pPr>
        <w:spacing w:after="50" w:line="259" w:lineRule="auto"/>
        <w:jc w:val="left"/>
      </w:pPr>
    </w:p>
    <w:p w:rsidR="00C82B78" w:rsidRPr="00182D7C" w:rsidRDefault="00C82B78" w:rsidP="00182D7C">
      <w:pPr>
        <w:spacing w:after="50" w:line="259" w:lineRule="auto"/>
        <w:ind w:left="567" w:hanging="567"/>
        <w:jc w:val="left"/>
        <w:rPr>
          <w:b/>
        </w:rPr>
      </w:pPr>
      <w:r w:rsidRPr="00182D7C">
        <w:rPr>
          <w:b/>
        </w:rPr>
        <w:t>XXII</w:t>
      </w:r>
      <w:r w:rsidRPr="00182D7C">
        <w:rPr>
          <w:b/>
        </w:rPr>
        <w:tab/>
        <w:t>Oferta z rażąco niską ceną.</w:t>
      </w:r>
    </w:p>
    <w:p w:rsidR="00C82B78" w:rsidRDefault="00C82B78" w:rsidP="00C82B78">
      <w:pPr>
        <w:spacing w:after="50" w:line="259" w:lineRule="auto"/>
        <w:jc w:val="left"/>
      </w:pPr>
    </w:p>
    <w:p w:rsidR="00C82B78" w:rsidRDefault="00C82B78" w:rsidP="00182D7C">
      <w:pPr>
        <w:spacing w:after="50" w:line="259" w:lineRule="auto"/>
        <w:ind w:left="567" w:hanging="567"/>
      </w:pPr>
      <w:r>
        <w:t>1.</w:t>
      </w:r>
      <w:r>
        <w:tab/>
        <w:t xml:space="preserve">W </w:t>
      </w:r>
      <w:proofErr w:type="gramStart"/>
      <w:r>
        <w:t>przypadku</w:t>
      </w:r>
      <w:proofErr w:type="gramEnd"/>
      <w:r>
        <w:t xml:space="preserve"> gdy cena ofertowa będzie niższa o ponad 30% od kwoty, którą Zamawiający przeznaczył na realizację zamówienia, bądź będzie niższa o 30 % od średniej cen pozostałych ofert, Zamawiający może podjąć czynności zmierzające do wyjaśnienia czy Oferta zawiera rażąco niską cenę.</w:t>
      </w:r>
    </w:p>
    <w:p w:rsidR="00C82B78" w:rsidRDefault="00C82B78" w:rsidP="00182D7C">
      <w:pPr>
        <w:spacing w:after="50" w:line="259" w:lineRule="auto"/>
        <w:ind w:left="567" w:hanging="567"/>
      </w:pPr>
      <w:r>
        <w:t>2.</w:t>
      </w:r>
      <w:r>
        <w:tab/>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rsidR="00C82B78" w:rsidRDefault="00C82B78" w:rsidP="00182D7C">
      <w:pPr>
        <w:spacing w:after="50" w:line="259" w:lineRule="auto"/>
        <w:ind w:left="567" w:hanging="567"/>
      </w:pPr>
      <w:r>
        <w:t>3.</w:t>
      </w:r>
      <w:r>
        <w:tab/>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C82B78" w:rsidRDefault="00C82B78" w:rsidP="00C82B78">
      <w:pPr>
        <w:spacing w:after="50" w:line="259" w:lineRule="auto"/>
        <w:jc w:val="left"/>
      </w:pPr>
    </w:p>
    <w:p w:rsidR="00C82B78" w:rsidRPr="00C51AD3" w:rsidRDefault="00C82B78" w:rsidP="00C51AD3">
      <w:pPr>
        <w:spacing w:after="50" w:line="259" w:lineRule="auto"/>
        <w:ind w:left="567" w:hanging="567"/>
        <w:jc w:val="left"/>
        <w:rPr>
          <w:b/>
        </w:rPr>
      </w:pPr>
      <w:r w:rsidRPr="00C51AD3">
        <w:rPr>
          <w:b/>
        </w:rPr>
        <w:t>XXIII</w:t>
      </w:r>
      <w:r w:rsidRPr="00C51AD3">
        <w:rPr>
          <w:b/>
        </w:rPr>
        <w:tab/>
        <w:t xml:space="preserve">Tryb Oceny Ofert </w:t>
      </w:r>
    </w:p>
    <w:p w:rsidR="00C82B78" w:rsidRDefault="00C82B78" w:rsidP="00C82B78">
      <w:pPr>
        <w:spacing w:after="50" w:line="259" w:lineRule="auto"/>
        <w:jc w:val="left"/>
      </w:pPr>
    </w:p>
    <w:p w:rsidR="00C82B78" w:rsidRDefault="00C82B78" w:rsidP="00067785">
      <w:pPr>
        <w:spacing w:after="50" w:line="259" w:lineRule="auto"/>
        <w:ind w:left="567" w:hanging="567"/>
      </w:pPr>
      <w:r>
        <w:t>1.</w:t>
      </w:r>
      <w:r>
        <w:tab/>
        <w:t>Zamawiający wezwie Wykonawców, którzy wraz z Formularzem Ofertowym – „Ofertą” nie złożyli oświadczeń bądź załączników wymaganych zgodnie z pkt XI.3, lub nie złożyli pełnomocnictw albo złożyli pełnomocnictwa wadliwe, do ich złożenia wyznaczając w tym celu stosowny termin, chyba że mimo ich złożenia Oferta Wykonawcy podlegałaby odrzuceniu lub koniecznym byłoby unieważnienie postępowania.</w:t>
      </w:r>
    </w:p>
    <w:p w:rsidR="00C82B78" w:rsidRDefault="00C82B78" w:rsidP="00067785">
      <w:pPr>
        <w:spacing w:after="50" w:line="259" w:lineRule="auto"/>
        <w:ind w:left="567" w:hanging="567"/>
      </w:pPr>
      <w:r>
        <w:t>2.</w:t>
      </w:r>
      <w:r>
        <w:tab/>
        <w:t xml:space="preserve">Zamawiający może żądać od Wykonawców wyjaśnień dotyczących treści złożonych Ofert – Formularza Ofertowego bądź załączonych do niego dokumentów, w szczególności w </w:t>
      </w:r>
      <w:proofErr w:type="gramStart"/>
      <w:r>
        <w:t>przypadku</w:t>
      </w:r>
      <w:proofErr w:type="gramEnd"/>
      <w:r>
        <w:t xml:space="preserve"> gdy na podstawie złożonych dokumentów nie da się ustalić okoliczności istotnych dla oceny oferty przewidzianych w niniejszym Zapytaniu, wyznaczając w tym celu stosowny termin. Niedopuszczalne jest prowadzenie między Zamawiającym, a Wykonawcą negocjacji dotyczących złożonej Oferty </w:t>
      </w:r>
      <w:proofErr w:type="gramStart"/>
      <w:r>
        <w:t>oraz,</w:t>
      </w:r>
      <w:proofErr w:type="gramEnd"/>
      <w:r>
        <w:t xml:space="preserve"> z zastrzeżeniem treści następnego punktu, dokonywanie jakiejkolwiek zmiany w jej treści.</w:t>
      </w:r>
    </w:p>
    <w:p w:rsidR="00C82B78" w:rsidRDefault="00C82B78" w:rsidP="00067785">
      <w:pPr>
        <w:spacing w:after="50" w:line="259" w:lineRule="auto"/>
        <w:ind w:left="567" w:hanging="567"/>
      </w:pPr>
      <w:r>
        <w:t>3.</w:t>
      </w:r>
      <w:r>
        <w:tab/>
        <w:t>Zamawiający poprawi w tekście Formularza Ofertowego - Oferty:</w:t>
      </w:r>
    </w:p>
    <w:p w:rsidR="00C82B78" w:rsidRDefault="00C82B78" w:rsidP="00067785">
      <w:pPr>
        <w:spacing w:after="50" w:line="259" w:lineRule="auto"/>
        <w:ind w:left="1134" w:hanging="567"/>
      </w:pPr>
      <w:r>
        <w:t>1)</w:t>
      </w:r>
      <w:r>
        <w:tab/>
        <w:t>oczywiste omyłki pisarskie,</w:t>
      </w:r>
    </w:p>
    <w:p w:rsidR="00C82B78" w:rsidRDefault="00C82B78" w:rsidP="00067785">
      <w:pPr>
        <w:spacing w:after="50" w:line="259" w:lineRule="auto"/>
        <w:ind w:left="1134" w:hanging="567"/>
      </w:pPr>
      <w:r>
        <w:t>2)</w:t>
      </w:r>
      <w:r>
        <w:tab/>
        <w:t>oczywiste omyłki rachunkowe, z uwzględnieniem konsekwencji rachunkowych dokonanych poprawek,</w:t>
      </w:r>
    </w:p>
    <w:p w:rsidR="00C82B78" w:rsidRDefault="00C82B78" w:rsidP="00067785">
      <w:pPr>
        <w:spacing w:after="50" w:line="259" w:lineRule="auto"/>
        <w:ind w:left="1134" w:hanging="567"/>
      </w:pPr>
      <w:r>
        <w:t>3)</w:t>
      </w:r>
      <w:r>
        <w:tab/>
        <w:t xml:space="preserve">inne omyłki polegające na niezgodności Oferty z Zapytaniem, niepowodujące istotnych zmian w treści oferty - niezwłocznie zawiadamiając o tym Wykonawcę, którego Oferta została poprawiona oraz wzywając do oświadczenia w tym </w:t>
      </w:r>
      <w:proofErr w:type="gramStart"/>
      <w:r>
        <w:t>zakresie .</w:t>
      </w:r>
      <w:proofErr w:type="gramEnd"/>
    </w:p>
    <w:p w:rsidR="00C82B78" w:rsidRDefault="00C82B78" w:rsidP="00067785">
      <w:pPr>
        <w:spacing w:after="50" w:line="259" w:lineRule="auto"/>
        <w:ind w:left="567" w:hanging="567"/>
      </w:pPr>
      <w:r>
        <w:t xml:space="preserve">4. </w:t>
      </w:r>
      <w:r>
        <w:tab/>
        <w:t xml:space="preserve">Zamawiający ustala następujący tryb poprawiania omyłek rachunkowych: </w:t>
      </w:r>
    </w:p>
    <w:p w:rsidR="00C82B78" w:rsidRDefault="00C82B78" w:rsidP="00A415CE">
      <w:pPr>
        <w:spacing w:after="50" w:line="259" w:lineRule="auto"/>
        <w:ind w:left="567" w:firstLine="0"/>
      </w:pPr>
      <w:r>
        <w:t>Zamawiający poprawia omyłki rachunkowe w obliczeniu ceny w następujący sposób:</w:t>
      </w:r>
    </w:p>
    <w:p w:rsidR="00C82B78" w:rsidRDefault="00C82B78" w:rsidP="00615B5D">
      <w:pPr>
        <w:spacing w:after="50" w:line="259" w:lineRule="auto"/>
        <w:ind w:left="1134" w:hanging="577"/>
      </w:pPr>
      <w:r>
        <w:t>1)</w:t>
      </w:r>
      <w:r>
        <w:tab/>
        <w:t xml:space="preserve">Zamawiający przyjmie, że prawidłowo podano cenę (ryczałtową) za realizację całości zamówienia. </w:t>
      </w:r>
    </w:p>
    <w:p w:rsidR="00C82B78" w:rsidRDefault="00C82B78" w:rsidP="00615B5D">
      <w:pPr>
        <w:spacing w:after="50" w:line="259" w:lineRule="auto"/>
        <w:ind w:left="1134" w:hanging="577"/>
      </w:pPr>
      <w:r>
        <w:lastRenderedPageBreak/>
        <w:t>2)</w:t>
      </w:r>
      <w:r>
        <w:tab/>
        <w:t>Jeżeli cena ryczałtowa podana liczbą nie odpowiada cenie ryczałtowej podanej słownie, Zamawiający przyjmie za prawidłową cenę ryczałtową podaną słownie,</w:t>
      </w:r>
    </w:p>
    <w:p w:rsidR="00C82B78" w:rsidRDefault="00C82B78" w:rsidP="00D24F55">
      <w:pPr>
        <w:spacing w:after="50" w:line="259" w:lineRule="auto"/>
        <w:ind w:left="567" w:hanging="567"/>
        <w:jc w:val="left"/>
      </w:pPr>
      <w:r>
        <w:t>5.</w:t>
      </w:r>
      <w:r>
        <w:tab/>
        <w:t>Sposób oceny zgodności Oferty z treścią niniejszego Zapytania.</w:t>
      </w:r>
    </w:p>
    <w:p w:rsidR="00C82B78" w:rsidRDefault="00C82B78" w:rsidP="00A415CE">
      <w:pPr>
        <w:spacing w:after="50" w:line="259" w:lineRule="auto"/>
        <w:ind w:left="567"/>
      </w:pPr>
      <w:r>
        <w:t xml:space="preserve">Ocena zgodności Oferty z treścią Zapytania przeprowadzona zostanie wyłącznie na podstawie analizy dokumentów lub oświadczeń, jakie Wykonawca zawarł w swej ofercie. </w:t>
      </w:r>
    </w:p>
    <w:p w:rsidR="00C82B78" w:rsidRDefault="00C82B78" w:rsidP="00D24F55">
      <w:pPr>
        <w:spacing w:after="50" w:line="259" w:lineRule="auto"/>
        <w:ind w:left="567" w:hanging="567"/>
        <w:jc w:val="left"/>
      </w:pPr>
      <w:r>
        <w:t>6.</w:t>
      </w:r>
      <w:r>
        <w:tab/>
        <w:t>Sprawdzanie wiarygodności Ofert.</w:t>
      </w:r>
    </w:p>
    <w:p w:rsidR="00C82B78" w:rsidRDefault="00C82B78" w:rsidP="00D24F55">
      <w:pPr>
        <w:spacing w:after="50" w:line="259" w:lineRule="auto"/>
        <w:ind w:left="1134" w:hanging="577"/>
      </w:pPr>
      <w:r>
        <w:t>1)</w:t>
      </w:r>
      <w:r>
        <w:tab/>
        <w:t xml:space="preserve">Zamawiający zastrzega sobie prawo sprawdzania w toku oceny Oferty wiarygodności przedstawionych przez Wykonawców dokumentów, oświadczeń, wykazów, danych i informacji. </w:t>
      </w:r>
    </w:p>
    <w:p w:rsidR="00C82B78" w:rsidRDefault="00C82B78" w:rsidP="00D24F55">
      <w:pPr>
        <w:spacing w:after="50" w:line="259" w:lineRule="auto"/>
        <w:ind w:left="1134" w:hanging="577"/>
      </w:pPr>
      <w:r>
        <w:t>2)</w:t>
      </w:r>
      <w:r>
        <w:tab/>
        <w:t xml:space="preserve">W przypadku stwierdzenia przez Zamawiającego w trakcie sprawdzania Ofert, że złożenie Oferty stanowi czyn nieuczciwej konkurencji w rozumieniu przepisów o zwalczaniu nieuczciwej konkurencji – Oferta zostanie przez Zamawiającego odrzucona </w:t>
      </w:r>
    </w:p>
    <w:p w:rsidR="00C82B78" w:rsidRDefault="00C82B78" w:rsidP="00D24F55">
      <w:pPr>
        <w:spacing w:after="50" w:line="259" w:lineRule="auto"/>
        <w:ind w:left="1134" w:hanging="577"/>
      </w:pPr>
      <w:r>
        <w:t>3)</w:t>
      </w:r>
      <w:r>
        <w:tab/>
        <w:t>Przedstawienie przez Wykonawcę informacji nieprawdziwych mających wpływ na wynik postępowania o udzielenie niniejszego zamówienia skutkować będzie wykluczeniem Wykonawcy z prowadzonego postępowania</w:t>
      </w:r>
    </w:p>
    <w:p w:rsidR="00C82B78" w:rsidRDefault="00C82B78" w:rsidP="00C82B78">
      <w:pPr>
        <w:spacing w:after="50" w:line="259" w:lineRule="auto"/>
        <w:jc w:val="left"/>
      </w:pPr>
    </w:p>
    <w:p w:rsidR="00C82B78" w:rsidRPr="00E14B3B" w:rsidRDefault="00C82B78" w:rsidP="00E14B3B">
      <w:pPr>
        <w:spacing w:after="50" w:line="259" w:lineRule="auto"/>
        <w:ind w:left="567" w:hanging="567"/>
        <w:jc w:val="left"/>
        <w:rPr>
          <w:b/>
        </w:rPr>
      </w:pPr>
      <w:r w:rsidRPr="00E14B3B">
        <w:rPr>
          <w:b/>
        </w:rPr>
        <w:t xml:space="preserve">XXIV </w:t>
      </w:r>
      <w:r w:rsidRPr="00E14B3B">
        <w:rPr>
          <w:b/>
        </w:rPr>
        <w:tab/>
      </w:r>
      <w:r w:rsidRPr="00E14B3B">
        <w:rPr>
          <w:b/>
        </w:rPr>
        <w:tab/>
        <w:t>Wykluczenie Wykonawcy.</w:t>
      </w:r>
    </w:p>
    <w:p w:rsidR="00C82B78" w:rsidRDefault="00C82B78" w:rsidP="005629E5">
      <w:pPr>
        <w:spacing w:after="50" w:line="259" w:lineRule="auto"/>
        <w:ind w:left="567" w:hanging="567"/>
        <w:jc w:val="left"/>
      </w:pPr>
      <w:r>
        <w:t>1.</w:t>
      </w:r>
      <w:r>
        <w:tab/>
        <w:t xml:space="preserve">Z postępowania o udzielenie zamówienia wyklucza się Wykonawców, którzy:  </w:t>
      </w:r>
    </w:p>
    <w:p w:rsidR="00C82B78" w:rsidRDefault="00C82B78" w:rsidP="005629E5">
      <w:pPr>
        <w:spacing w:after="50" w:line="259" w:lineRule="auto"/>
        <w:ind w:left="1134" w:hanging="577"/>
        <w:jc w:val="left"/>
      </w:pPr>
      <w:r>
        <w:t>1)</w:t>
      </w:r>
      <w:r>
        <w:tab/>
        <w:t>nie wykazali spełnienia warunków udziału w postępowaniu;</w:t>
      </w:r>
    </w:p>
    <w:p w:rsidR="00C82B78" w:rsidRDefault="00C82B78" w:rsidP="005629E5">
      <w:pPr>
        <w:spacing w:after="50" w:line="259" w:lineRule="auto"/>
        <w:ind w:left="1134" w:hanging="577"/>
        <w:jc w:val="left"/>
      </w:pPr>
      <w:r>
        <w:t>2)</w:t>
      </w:r>
      <w:r>
        <w:tab/>
        <w:t>nie zgodzili się na przedłużenie okresu związania ofertą;</w:t>
      </w:r>
    </w:p>
    <w:p w:rsidR="00C82B78" w:rsidRDefault="00C82B78" w:rsidP="005629E5">
      <w:pPr>
        <w:spacing w:after="50" w:line="259" w:lineRule="auto"/>
        <w:ind w:left="1134" w:hanging="577"/>
        <w:jc w:val="left"/>
      </w:pPr>
      <w:r>
        <w:t>3)</w:t>
      </w:r>
      <w:r>
        <w:tab/>
        <w:t>złożyli nieprawdziwe informacje mające wpływ lub mogące mieć wpływ na wynik prowadzonego postępowania;</w:t>
      </w:r>
    </w:p>
    <w:p w:rsidR="00C82B78" w:rsidRDefault="00C82B78" w:rsidP="005629E5">
      <w:pPr>
        <w:spacing w:after="50" w:line="259" w:lineRule="auto"/>
        <w:ind w:left="567" w:hanging="567"/>
      </w:pPr>
      <w:r>
        <w:t>2.</w:t>
      </w:r>
      <w:r>
        <w:tab/>
        <w:t>Z postępowania o udzielenie zamówienia wyklucza się również podmioty powiązane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82B78" w:rsidRDefault="00C82B78" w:rsidP="00C573DE">
      <w:pPr>
        <w:spacing w:after="50" w:line="259" w:lineRule="auto"/>
        <w:ind w:left="1134" w:hanging="577"/>
      </w:pPr>
      <w:r>
        <w:t>a)</w:t>
      </w:r>
      <w:r>
        <w:tab/>
        <w:t>uczestniczeniu w spółce jako wspólnik spółki cywilnej lub spółki osobowej;</w:t>
      </w:r>
    </w:p>
    <w:p w:rsidR="00C82B78" w:rsidRDefault="00C82B78" w:rsidP="00C573DE">
      <w:pPr>
        <w:spacing w:after="50" w:line="259" w:lineRule="auto"/>
        <w:ind w:left="1134" w:hanging="577"/>
      </w:pPr>
      <w:r>
        <w:t>b)</w:t>
      </w:r>
      <w:r>
        <w:tab/>
        <w:t>posiadaniu co najmniej 10 % udziałów lub akcji;</w:t>
      </w:r>
    </w:p>
    <w:p w:rsidR="00C82B78" w:rsidRDefault="00C82B78" w:rsidP="00C573DE">
      <w:pPr>
        <w:spacing w:after="50" w:line="259" w:lineRule="auto"/>
        <w:ind w:left="1134" w:hanging="577"/>
      </w:pPr>
      <w:r>
        <w:t>c)</w:t>
      </w:r>
      <w:r>
        <w:tab/>
        <w:t>pełnieniu funkcji członka organu zarządzającego lub nadzorczego, prokurenta, pełnomocnika;</w:t>
      </w:r>
    </w:p>
    <w:p w:rsidR="00C82B78" w:rsidRDefault="00C82B78" w:rsidP="00C573DE">
      <w:pPr>
        <w:spacing w:after="50" w:line="259" w:lineRule="auto"/>
        <w:ind w:left="1134" w:hanging="577"/>
      </w:pPr>
      <w:r>
        <w:t>d)</w:t>
      </w:r>
      <w:r>
        <w:tab/>
        <w:t>pozostawaniu w związku małżeńskim, w stosunku pokrewieństwa lub powinowactwa w linii prostej, pokrewieństwa drugiego stopnia lub powinowactwa drugiego stopnia w linii bocznej lub w stosunku przysposobienia, opieki lub kurateli.</w:t>
      </w:r>
    </w:p>
    <w:p w:rsidR="00C82B78" w:rsidRDefault="00C82B78" w:rsidP="00C573DE">
      <w:pPr>
        <w:spacing w:after="50" w:line="259" w:lineRule="auto"/>
        <w:ind w:left="567" w:hanging="567"/>
      </w:pPr>
      <w:r>
        <w:t>3.</w:t>
      </w:r>
      <w:r>
        <w:tab/>
        <w:t>Zamawiający zawiadamia wykonawców o wykluczeniu z postępowania o udzielenie zamówienia.</w:t>
      </w:r>
    </w:p>
    <w:p w:rsidR="00C82B78" w:rsidRDefault="00C82B78" w:rsidP="00C573DE">
      <w:pPr>
        <w:spacing w:after="50" w:line="259" w:lineRule="auto"/>
        <w:ind w:left="567" w:hanging="567"/>
        <w:jc w:val="left"/>
      </w:pPr>
      <w:r>
        <w:t>4.</w:t>
      </w:r>
      <w:r>
        <w:tab/>
        <w:t>Ofertę wykonawcy wykluczonego uznaje się za odrzuconą.</w:t>
      </w:r>
    </w:p>
    <w:p w:rsidR="00C82B78" w:rsidRDefault="00C82B78" w:rsidP="00C82B78">
      <w:pPr>
        <w:spacing w:after="50" w:line="259" w:lineRule="auto"/>
        <w:jc w:val="left"/>
      </w:pPr>
    </w:p>
    <w:p w:rsidR="00C82B78" w:rsidRPr="00C573DE" w:rsidRDefault="00C82B78" w:rsidP="00C573DE">
      <w:pPr>
        <w:spacing w:after="50" w:line="259" w:lineRule="auto"/>
        <w:ind w:left="567" w:hanging="567"/>
        <w:jc w:val="left"/>
        <w:rPr>
          <w:b/>
        </w:rPr>
      </w:pPr>
      <w:r w:rsidRPr="00C573DE">
        <w:rPr>
          <w:b/>
        </w:rPr>
        <w:t>XXV</w:t>
      </w:r>
      <w:r w:rsidRPr="00C573DE">
        <w:rPr>
          <w:b/>
        </w:rPr>
        <w:tab/>
        <w:t>Odrzucenie Oferty</w:t>
      </w:r>
    </w:p>
    <w:p w:rsidR="00C82B78" w:rsidRDefault="00C82B78" w:rsidP="00B530C7">
      <w:pPr>
        <w:spacing w:after="50" w:line="259" w:lineRule="auto"/>
        <w:ind w:left="567" w:hanging="567"/>
        <w:jc w:val="left"/>
      </w:pPr>
      <w:r>
        <w:t>1.</w:t>
      </w:r>
      <w:r>
        <w:tab/>
        <w:t xml:space="preserve">Zamawiający odrzuca Ofertę, jeżeli: </w:t>
      </w:r>
    </w:p>
    <w:p w:rsidR="00C82B78" w:rsidRDefault="00C82B78" w:rsidP="00B530C7">
      <w:pPr>
        <w:spacing w:after="50" w:line="259" w:lineRule="auto"/>
        <w:ind w:left="1134" w:hanging="577"/>
      </w:pPr>
      <w:r>
        <w:t>1)</w:t>
      </w:r>
      <w:r>
        <w:tab/>
        <w:t xml:space="preserve">jej treść nie odpowiada treści Zapytania; </w:t>
      </w:r>
    </w:p>
    <w:p w:rsidR="00C82B78" w:rsidRDefault="00C82B78" w:rsidP="00B530C7">
      <w:pPr>
        <w:spacing w:after="50" w:line="259" w:lineRule="auto"/>
        <w:ind w:left="1134" w:hanging="577"/>
      </w:pPr>
      <w:r>
        <w:t>2)</w:t>
      </w:r>
      <w:r>
        <w:tab/>
        <w:t xml:space="preserve">zawiera rażąco niską cenę w stosunku do przedmiotu zamówienia; </w:t>
      </w:r>
    </w:p>
    <w:p w:rsidR="00C82B78" w:rsidRDefault="00C82B78" w:rsidP="00B530C7">
      <w:pPr>
        <w:spacing w:after="50" w:line="259" w:lineRule="auto"/>
        <w:ind w:left="1134" w:hanging="577"/>
      </w:pPr>
      <w:r>
        <w:lastRenderedPageBreak/>
        <w:t>3)</w:t>
      </w:r>
      <w:r>
        <w:tab/>
        <w:t xml:space="preserve">jej złożenie stanowi czyn nieuczciwej konkurencji w rozumieniu obowiązujących przepisów; </w:t>
      </w:r>
    </w:p>
    <w:p w:rsidR="00C82B78" w:rsidRDefault="00C82B78" w:rsidP="00B530C7">
      <w:pPr>
        <w:spacing w:after="50" w:line="259" w:lineRule="auto"/>
        <w:ind w:left="1134" w:hanging="577"/>
      </w:pPr>
      <w:r>
        <w:t>4)</w:t>
      </w:r>
      <w:r>
        <w:tab/>
        <w:t xml:space="preserve">została złożona przez wykonawcę wykluczonego z udziału w postępowaniu o udzielenie zamówienia; </w:t>
      </w:r>
    </w:p>
    <w:p w:rsidR="00C82B78" w:rsidRDefault="00C82B78" w:rsidP="00B530C7">
      <w:pPr>
        <w:spacing w:after="50" w:line="259" w:lineRule="auto"/>
        <w:ind w:left="1134" w:hanging="577"/>
        <w:jc w:val="left"/>
      </w:pPr>
      <w:r>
        <w:t>5)</w:t>
      </w:r>
      <w:r>
        <w:tab/>
        <w:t xml:space="preserve">zawiera istotne i niemożliwe do korekty błędy w obliczeniu ceny; </w:t>
      </w:r>
    </w:p>
    <w:p w:rsidR="00C82B78" w:rsidRDefault="00C82B78" w:rsidP="00B530C7">
      <w:pPr>
        <w:spacing w:after="50" w:line="259" w:lineRule="auto"/>
        <w:ind w:left="1134" w:hanging="577"/>
        <w:jc w:val="left"/>
      </w:pPr>
      <w:r>
        <w:t>6)</w:t>
      </w:r>
      <w:r>
        <w:tab/>
        <w:t>wykonawca w terminie 3 dni od dnia otrzymania zawiadomienia nie zgodził się na poprawienie omyłek;</w:t>
      </w:r>
    </w:p>
    <w:p w:rsidR="00C82B78" w:rsidRDefault="00C82B78" w:rsidP="00B530C7">
      <w:pPr>
        <w:spacing w:after="50" w:line="259" w:lineRule="auto"/>
        <w:ind w:left="1134" w:hanging="577"/>
        <w:jc w:val="left"/>
      </w:pPr>
      <w:r>
        <w:t>7)</w:t>
      </w:r>
      <w:r>
        <w:tab/>
        <w:t>Wykonawca w wyznaczonym terminie nie złożył:</w:t>
      </w:r>
    </w:p>
    <w:p w:rsidR="00C82B78" w:rsidRDefault="00C82B78" w:rsidP="00B530C7">
      <w:pPr>
        <w:spacing w:after="50" w:line="259" w:lineRule="auto"/>
        <w:ind w:left="1701" w:hanging="577"/>
        <w:jc w:val="left"/>
      </w:pPr>
      <w:r>
        <w:t xml:space="preserve">a)  </w:t>
      </w:r>
      <w:r w:rsidR="00B530C7">
        <w:tab/>
      </w:r>
      <w:r>
        <w:t>wyjaśnień w zakresie rażąco niskiej ceny, o których mowa w pkt XXII.2;</w:t>
      </w:r>
    </w:p>
    <w:p w:rsidR="00C82B78" w:rsidRDefault="00C82B78" w:rsidP="00B530C7">
      <w:pPr>
        <w:spacing w:after="50" w:line="259" w:lineRule="auto"/>
        <w:ind w:left="1701" w:hanging="577"/>
        <w:jc w:val="left"/>
      </w:pPr>
      <w:r>
        <w:t>b)</w:t>
      </w:r>
      <w:r>
        <w:tab/>
        <w:t xml:space="preserve">oświadczeń bądź załączników, o których mowa w pkt XXIII.1 </w:t>
      </w:r>
    </w:p>
    <w:p w:rsidR="00C82B78" w:rsidRDefault="00C82B78" w:rsidP="00B530C7">
      <w:pPr>
        <w:spacing w:after="50" w:line="259" w:lineRule="auto"/>
        <w:ind w:left="1701" w:hanging="577"/>
        <w:jc w:val="left"/>
      </w:pPr>
      <w:r>
        <w:t xml:space="preserve">c) </w:t>
      </w:r>
      <w:r>
        <w:tab/>
        <w:t>wyjaśnień</w:t>
      </w:r>
      <w:r w:rsidR="00022E83">
        <w:t>,</w:t>
      </w:r>
      <w:r>
        <w:t xml:space="preserve"> o których mowa w pkt XXIII.2 </w:t>
      </w:r>
    </w:p>
    <w:p w:rsidR="00C82B78" w:rsidRDefault="00C82B78" w:rsidP="00B530C7">
      <w:pPr>
        <w:spacing w:after="50" w:line="259" w:lineRule="auto"/>
        <w:ind w:left="1134" w:hanging="567"/>
        <w:jc w:val="left"/>
      </w:pPr>
      <w:r>
        <w:t>8)</w:t>
      </w:r>
      <w:r>
        <w:tab/>
        <w:t>jest nieważna na podstawie odrębnych przepisów;</w:t>
      </w:r>
    </w:p>
    <w:p w:rsidR="00C82B78" w:rsidRDefault="00C82B78" w:rsidP="00B530C7">
      <w:pPr>
        <w:spacing w:after="50" w:line="259" w:lineRule="auto"/>
        <w:ind w:left="567" w:hanging="567"/>
      </w:pPr>
      <w:r>
        <w:t>2.</w:t>
      </w:r>
      <w:r>
        <w:tab/>
        <w:t>Zamawiający zawiadamia wykonawców o odrzuconych ofertach, podając uzasadnienie faktyczne i prawne.</w:t>
      </w:r>
    </w:p>
    <w:p w:rsidR="00C82B78" w:rsidRDefault="00C82B78" w:rsidP="00C82B78">
      <w:pPr>
        <w:spacing w:after="50" w:line="259" w:lineRule="auto"/>
        <w:jc w:val="left"/>
      </w:pPr>
    </w:p>
    <w:p w:rsidR="00C82B78" w:rsidRPr="00B530C7" w:rsidRDefault="00C82B78" w:rsidP="00B530C7">
      <w:pPr>
        <w:spacing w:after="50" w:line="259" w:lineRule="auto"/>
        <w:ind w:left="567" w:hanging="567"/>
        <w:jc w:val="left"/>
        <w:rPr>
          <w:b/>
        </w:rPr>
      </w:pPr>
      <w:r w:rsidRPr="00B530C7">
        <w:rPr>
          <w:b/>
        </w:rPr>
        <w:t>XXVI</w:t>
      </w:r>
      <w:r w:rsidRPr="00B530C7">
        <w:rPr>
          <w:b/>
        </w:rPr>
        <w:tab/>
        <w:t>Wyniki postępowania</w:t>
      </w:r>
    </w:p>
    <w:p w:rsidR="00C82B78" w:rsidRDefault="00C82B78" w:rsidP="00B530C7">
      <w:pPr>
        <w:spacing w:after="50" w:line="259" w:lineRule="auto"/>
      </w:pPr>
      <w:r>
        <w:t>Informacja o wynikach postępowania: Informacje o wyborze oferty najkorzystniejszej zamieszczone zostaną zgodnie z procedurą obowiązującą dla ogłoszenia Zapytania ofertowego na realizację zamówienia.</w:t>
      </w:r>
    </w:p>
    <w:p w:rsidR="00C82B78" w:rsidRDefault="00C82B78" w:rsidP="00C82B78">
      <w:pPr>
        <w:spacing w:after="50" w:line="259" w:lineRule="auto"/>
        <w:jc w:val="left"/>
      </w:pPr>
    </w:p>
    <w:p w:rsidR="00C82B78" w:rsidRPr="00B530C7" w:rsidRDefault="00C82B78" w:rsidP="00B530C7">
      <w:pPr>
        <w:spacing w:after="50" w:line="259" w:lineRule="auto"/>
        <w:rPr>
          <w:b/>
        </w:rPr>
      </w:pPr>
      <w:r w:rsidRPr="00B530C7">
        <w:rPr>
          <w:b/>
        </w:rPr>
        <w:t xml:space="preserve">XXVII Informacja o formalnościach, jakie powinny zostać dopełnione po wyborze Oferty w celu zawarcia umowy w sprawie zamówienia. </w:t>
      </w:r>
    </w:p>
    <w:p w:rsidR="00C82B78" w:rsidRDefault="00C82B78" w:rsidP="00C82B78">
      <w:pPr>
        <w:spacing w:after="50" w:line="259" w:lineRule="auto"/>
        <w:jc w:val="left"/>
      </w:pPr>
    </w:p>
    <w:p w:rsidR="00C82B78" w:rsidRDefault="00C82B78" w:rsidP="00B530C7">
      <w:pPr>
        <w:spacing w:after="50" w:line="259" w:lineRule="auto"/>
        <w:ind w:left="567" w:hanging="567"/>
        <w:jc w:val="left"/>
      </w:pPr>
      <w:r>
        <w:t>1.</w:t>
      </w:r>
      <w:r>
        <w:tab/>
        <w:t>Umowa w sprawie niniejszego zamówienia:</w:t>
      </w:r>
    </w:p>
    <w:p w:rsidR="00C82B78" w:rsidRDefault="00C82B78" w:rsidP="00B530C7">
      <w:pPr>
        <w:spacing w:after="50" w:line="259" w:lineRule="auto"/>
        <w:ind w:left="1134" w:hanging="577"/>
      </w:pPr>
      <w:r>
        <w:t>1)</w:t>
      </w:r>
      <w:r>
        <w:tab/>
        <w:t>do umowy mają zastosowanie przepisy kodeksu cywilnego, jeżeli przepisy ustawy nie stanowią inaczej;</w:t>
      </w:r>
    </w:p>
    <w:p w:rsidR="00C82B78" w:rsidRDefault="00C82B78" w:rsidP="00B530C7">
      <w:pPr>
        <w:spacing w:after="50" w:line="259" w:lineRule="auto"/>
        <w:ind w:left="1134" w:hanging="577"/>
      </w:pPr>
      <w:r>
        <w:t>2)</w:t>
      </w:r>
      <w:r>
        <w:tab/>
        <w:t xml:space="preserve">umowa wymaga, pod rygorem nieważności zachowania formy pisemnej, </w:t>
      </w:r>
    </w:p>
    <w:p w:rsidR="00C82B78" w:rsidRDefault="00C82B78" w:rsidP="00B530C7">
      <w:pPr>
        <w:spacing w:after="50" w:line="259" w:lineRule="auto"/>
        <w:ind w:left="1134" w:hanging="577"/>
      </w:pPr>
      <w:r>
        <w:t>3)</w:t>
      </w:r>
      <w:r>
        <w:tab/>
        <w:t xml:space="preserve">umowa jest jawna i podlega udostępnieniu na zasadach określonych w przepisach o dostępie do informacji publicznej; </w:t>
      </w:r>
    </w:p>
    <w:p w:rsidR="00C82B78" w:rsidRDefault="00C82B78" w:rsidP="00B530C7">
      <w:pPr>
        <w:spacing w:after="50" w:line="259" w:lineRule="auto"/>
        <w:ind w:left="1134" w:hanging="577"/>
      </w:pPr>
      <w:r>
        <w:t>4)</w:t>
      </w:r>
      <w:r>
        <w:tab/>
        <w:t>zakres świadczenia Wykonawcy wynikający z umowy jest tożsamy z jego zobowiązaniem zawartym w ofercie;</w:t>
      </w:r>
    </w:p>
    <w:p w:rsidR="00C82B78" w:rsidRDefault="00C82B78" w:rsidP="00B530C7">
      <w:pPr>
        <w:spacing w:after="50" w:line="259" w:lineRule="auto"/>
        <w:ind w:left="1134" w:hanging="577"/>
      </w:pPr>
      <w:r>
        <w:t>5)</w:t>
      </w:r>
      <w:r>
        <w:tab/>
        <w:t>okres realizacji umowy wskazany jest w niniejszym Zapytaniu;</w:t>
      </w:r>
    </w:p>
    <w:p w:rsidR="00C82B78" w:rsidRDefault="00C82B78" w:rsidP="00B530C7">
      <w:pPr>
        <w:spacing w:after="50" w:line="259" w:lineRule="auto"/>
        <w:ind w:left="1134" w:hanging="577"/>
      </w:pPr>
      <w:r>
        <w:t>6)</w:t>
      </w:r>
      <w:r>
        <w:tab/>
        <w:t xml:space="preserve">zmiany umowy w sprawie zamówienia publicznego są dokonywane na zasadach i w trybie wskazanych w załączniku do niniejszego Zapytania – wzór umowy </w:t>
      </w:r>
    </w:p>
    <w:p w:rsidR="00C82B78" w:rsidRDefault="00C82B78" w:rsidP="00B530C7">
      <w:pPr>
        <w:spacing w:after="50" w:line="259" w:lineRule="auto"/>
        <w:ind w:left="567" w:hanging="567"/>
      </w:pPr>
      <w:r>
        <w:t>2.</w:t>
      </w:r>
      <w:r>
        <w:tab/>
        <w:t xml:space="preserve">Wykonawcy wspólnie ubiegający się o udzielenie zamówienia ponoszą solidarną odpowiedzialność za wykonanie umowy i wniesienie zabezpieczenia należytego wykonania umowy. </w:t>
      </w:r>
    </w:p>
    <w:p w:rsidR="00C82B78" w:rsidRDefault="00C82B78" w:rsidP="00B530C7">
      <w:pPr>
        <w:spacing w:after="50" w:line="259" w:lineRule="auto"/>
        <w:ind w:left="567" w:hanging="567"/>
      </w:pPr>
      <w:r>
        <w:t>3.</w:t>
      </w:r>
      <w:r>
        <w:tab/>
        <w:t xml:space="preserve">Pozostałe kwestie odnoszące się do Umowy uregulowane są w załączniku do niniejszego </w:t>
      </w:r>
      <w:proofErr w:type="gramStart"/>
      <w:r>
        <w:t>Zapytania  –</w:t>
      </w:r>
      <w:proofErr w:type="gramEnd"/>
      <w:r>
        <w:t xml:space="preserve"> wzorze umowy. </w:t>
      </w:r>
    </w:p>
    <w:p w:rsidR="00C82B78" w:rsidRDefault="00C82B78" w:rsidP="00B530C7">
      <w:pPr>
        <w:spacing w:after="50" w:line="259" w:lineRule="auto"/>
        <w:ind w:left="567" w:hanging="567"/>
      </w:pPr>
      <w:r>
        <w:t>4.</w:t>
      </w:r>
      <w:r>
        <w:tab/>
        <w:t xml:space="preserve">Wykonawcy wspólnie ubiegający się o niniejsze zamówienie, których Oferta zostanie uznana za najkorzystniejszą, są zobowiązani przed podpisaniem umowy dostarczyć umowę o wspólnej realizacji, o której mowa w pkt VII.2.4). </w:t>
      </w:r>
    </w:p>
    <w:p w:rsidR="00C82B78" w:rsidRDefault="00C82B78" w:rsidP="00B530C7">
      <w:pPr>
        <w:spacing w:after="50" w:line="259" w:lineRule="auto"/>
        <w:ind w:left="567" w:hanging="567"/>
      </w:pPr>
      <w:r>
        <w:lastRenderedPageBreak/>
        <w:t>5.</w:t>
      </w:r>
      <w:r>
        <w:tab/>
        <w:t>Przed podpisaniem umowy na realizację niniejszego zamówienia Wykonawca zobowiązany jest wnieść zabezpieczenie należytego wykonania umowy w</w:t>
      </w:r>
      <w:r w:rsidR="00B530C7">
        <w:t xml:space="preserve"> jednej z przewidzianych w pkt I</w:t>
      </w:r>
      <w:r>
        <w:t>X 3 form bądź uzyskać zgodę Zamawiającego na tworzenie zabezpieczenia w sposób przewidziany w pkt IX.3.6)</w:t>
      </w:r>
    </w:p>
    <w:p w:rsidR="00C82B78" w:rsidRDefault="00C82B78" w:rsidP="00B530C7">
      <w:pPr>
        <w:spacing w:after="50" w:line="259" w:lineRule="auto"/>
        <w:ind w:left="567" w:hanging="567"/>
      </w:pPr>
      <w:r>
        <w:t>7.</w:t>
      </w:r>
      <w:r>
        <w:tab/>
        <w:t xml:space="preserve">Niedostarczenie dokumentów, o których mowa w </w:t>
      </w:r>
      <w:r w:rsidR="00022E83">
        <w:t>ust.</w:t>
      </w:r>
      <w:r>
        <w:t xml:space="preserve"> 4 powyżej, bądź niespełnienie warunku o którym mowa w </w:t>
      </w:r>
      <w:r w:rsidR="00022E83">
        <w:t>ust.</w:t>
      </w:r>
      <w:r>
        <w:t xml:space="preserve"> </w:t>
      </w:r>
      <w:r w:rsidR="00022E83">
        <w:t>5</w:t>
      </w:r>
      <w:r>
        <w:t xml:space="preserve"> powyżej, skutkuje </w:t>
      </w:r>
      <w:r w:rsidR="00022E83">
        <w:t xml:space="preserve">uznaniem, że Wykonawca odmówił podpisania umowy i </w:t>
      </w:r>
      <w:r>
        <w:t>odstąpieniem od podpisania umowy z przyczyn leżących po stronie Wykonawcy. W takim wypadku Zamawiający może zawrzeć umowę z kolejnym Oferentem, którego oferta uzyskała największą ilość punktów.</w:t>
      </w:r>
    </w:p>
    <w:p w:rsidR="00C82B78" w:rsidRDefault="00C82B78" w:rsidP="00C82B78">
      <w:pPr>
        <w:spacing w:after="50" w:line="259" w:lineRule="auto"/>
        <w:jc w:val="left"/>
      </w:pPr>
    </w:p>
    <w:p w:rsidR="00C82B78" w:rsidRPr="00B530C7" w:rsidRDefault="00C82B78" w:rsidP="00C82B78">
      <w:pPr>
        <w:spacing w:after="50" w:line="259" w:lineRule="auto"/>
        <w:jc w:val="left"/>
        <w:rPr>
          <w:b/>
        </w:rPr>
      </w:pPr>
      <w:r w:rsidRPr="00B530C7">
        <w:rPr>
          <w:b/>
        </w:rPr>
        <w:t xml:space="preserve">XXVIII </w:t>
      </w:r>
      <w:r w:rsidRPr="00B530C7">
        <w:rPr>
          <w:b/>
        </w:rPr>
        <w:tab/>
        <w:t>Podwykonawstwo</w:t>
      </w:r>
    </w:p>
    <w:p w:rsidR="00C82B78" w:rsidRDefault="00C82B78" w:rsidP="007F53C3">
      <w:pPr>
        <w:spacing w:after="50" w:line="259" w:lineRule="auto"/>
        <w:ind w:left="567" w:hanging="567"/>
      </w:pPr>
      <w:r>
        <w:t>1.</w:t>
      </w:r>
      <w:r>
        <w:tab/>
        <w:t xml:space="preserve">Zamawiający zastrzega, że dopuszcza udział podwykonawców w wykonywania zamówienia, na warunkach określonych szczegółowo w załączniku do niniejszego Zapytania - wzór umowy. </w:t>
      </w:r>
    </w:p>
    <w:p w:rsidR="00C82B78" w:rsidRDefault="00C82B78" w:rsidP="007F53C3">
      <w:pPr>
        <w:spacing w:after="50" w:line="259" w:lineRule="auto"/>
        <w:ind w:left="567" w:hanging="567"/>
      </w:pPr>
      <w:r>
        <w:t>2.</w:t>
      </w:r>
      <w:r>
        <w:tab/>
        <w:t xml:space="preserve">Ze względu na charakter zamówienia oraz sposób oceny warunków udziału w postępowaniu, a także kryteria oceny ofert, w przypadku zamiaru powierzenia podwykonawcy części zadań podlegających ocenie, udział podwykonawcy jest możliwy jedynie w sytuacji, kiedy podwykonawca spełnia warunki udziału w postępowaniu oraz posiada doświadczenie i zdolności zawodowe takie same lub lepsze aniżeli osoba którą ma </w:t>
      </w:r>
      <w:proofErr w:type="gramStart"/>
      <w:r>
        <w:t>zastępować.(</w:t>
      </w:r>
      <w:proofErr w:type="gramEnd"/>
      <w:r>
        <w:t xml:space="preserve"> w przypadku powierzenia w formie podwykonawstwa pełnienia funkcji specjalisty) </w:t>
      </w:r>
    </w:p>
    <w:p w:rsidR="00C82B78" w:rsidRDefault="00C82B78" w:rsidP="007F53C3">
      <w:pPr>
        <w:spacing w:after="50" w:line="259" w:lineRule="auto"/>
        <w:ind w:left="567" w:hanging="567"/>
      </w:pPr>
      <w:r>
        <w:t>3.</w:t>
      </w:r>
      <w:r>
        <w:tab/>
        <w:t>Wykonawca jest uprawniony do zawarcia umowy o podwykonawstwo części zamówienia z innymi podmiotami z zastrzeżeniem, że nie spowoduje to wydłużenia czasu wykonania zamówienia stanowiącego przedmiot niniejszego zamówienia, ani nie zwiększy kosztów wykonania tego zamówienia. Wykonawca nie może jednak</w:t>
      </w:r>
      <w:r w:rsidR="00022E83">
        <w:t xml:space="preserve"> w żadnym wypadku</w:t>
      </w:r>
      <w:r>
        <w:t xml:space="preserve"> podpisać umowy o podwykonawstwo </w:t>
      </w:r>
      <w:r w:rsidR="00022E83">
        <w:t xml:space="preserve">i dopuścić podwykonawcę do realizacji umowy </w:t>
      </w:r>
      <w:r>
        <w:t>bez uzyskania uprzedniej zgody Zamawiającego.</w:t>
      </w:r>
    </w:p>
    <w:p w:rsidR="00C82B78" w:rsidRDefault="00C82B78" w:rsidP="00C82B78">
      <w:pPr>
        <w:spacing w:after="50" w:line="259" w:lineRule="auto"/>
        <w:jc w:val="left"/>
      </w:pPr>
    </w:p>
    <w:p w:rsidR="00C82B78" w:rsidRPr="007F53C3" w:rsidRDefault="00C82B78" w:rsidP="007F53C3">
      <w:pPr>
        <w:spacing w:after="50" w:line="259" w:lineRule="auto"/>
        <w:ind w:left="567" w:hanging="567"/>
        <w:jc w:val="left"/>
        <w:rPr>
          <w:b/>
        </w:rPr>
      </w:pPr>
      <w:r w:rsidRPr="007F53C3">
        <w:rPr>
          <w:b/>
        </w:rPr>
        <w:t>XXIX</w:t>
      </w:r>
      <w:r w:rsidRPr="007F53C3">
        <w:rPr>
          <w:b/>
        </w:rPr>
        <w:tab/>
        <w:t xml:space="preserve">Unieważnienie postępowania </w:t>
      </w:r>
    </w:p>
    <w:p w:rsidR="00C82B78" w:rsidRDefault="00C82B78" w:rsidP="00A10C27">
      <w:pPr>
        <w:spacing w:after="50" w:line="259" w:lineRule="auto"/>
        <w:ind w:left="567" w:hanging="567"/>
      </w:pPr>
      <w:r>
        <w:t>1.</w:t>
      </w:r>
      <w:r>
        <w:tab/>
        <w:t xml:space="preserve">Zamawiający unieważni postępowanie o udzielenie niniejszego zamówienia w jednej z następujących sytuacji:  </w:t>
      </w:r>
    </w:p>
    <w:p w:rsidR="00C82B78" w:rsidRDefault="00C82B78" w:rsidP="00A10C27">
      <w:pPr>
        <w:spacing w:after="50" w:line="259" w:lineRule="auto"/>
        <w:ind w:left="1134" w:hanging="567"/>
      </w:pPr>
      <w:r>
        <w:t>1)</w:t>
      </w:r>
      <w:r>
        <w:tab/>
        <w:t xml:space="preserve">nie złożono żadnej oferty niepodlegającej odrzuceniu </w:t>
      </w:r>
    </w:p>
    <w:p w:rsidR="00C82B78" w:rsidRDefault="00C82B78" w:rsidP="00A10C27">
      <w:pPr>
        <w:spacing w:after="50" w:line="259" w:lineRule="auto"/>
        <w:ind w:left="1134" w:hanging="567"/>
      </w:pPr>
      <w:r>
        <w:t>2)</w:t>
      </w:r>
      <w:r>
        <w:tab/>
        <w:t>cena najkorzystniejszej oferty lub oferta z najniższą ceną przewyższa kwotę, którą Zamawiający zamierza przeznaczyć na sfinansowanie zamówienia, chyba że Zamawiający może zwiększyć tę kwotę do ceny najkorzystniejszej oferty;</w:t>
      </w:r>
    </w:p>
    <w:p w:rsidR="00C82B78" w:rsidRDefault="00C82B78" w:rsidP="00A10C27">
      <w:pPr>
        <w:spacing w:after="50" w:line="259" w:lineRule="auto"/>
        <w:ind w:left="1134" w:hanging="567"/>
      </w:pPr>
      <w:r>
        <w:t>3)</w:t>
      </w:r>
      <w:r>
        <w:tab/>
        <w:t>wystąpiła istotna zmiana okoliczności powodująca, że prowadzenie postępowania lub wykonanie zamówienia nie leży w interesie Zamawiającego, czego nie można było wcześniej przewidzieć, w szczególności Zamawiający nie otrzymał dofinansowania;</w:t>
      </w:r>
    </w:p>
    <w:p w:rsidR="00C82B78" w:rsidRDefault="00C82B78" w:rsidP="00A10C27">
      <w:pPr>
        <w:spacing w:after="50" w:line="259" w:lineRule="auto"/>
        <w:ind w:left="1134" w:hanging="567"/>
      </w:pPr>
      <w:r>
        <w:t>4)</w:t>
      </w:r>
      <w:r>
        <w:tab/>
        <w:t>postępowanie obarczone jest niemożliwą do usunięcia wadą uniemożliwiającą zawarcie niepodlegającej unieważnieniu umowy.</w:t>
      </w:r>
    </w:p>
    <w:p w:rsidR="00C82B78" w:rsidRDefault="00C82B78" w:rsidP="00A10C27">
      <w:pPr>
        <w:spacing w:after="50" w:line="259" w:lineRule="auto"/>
        <w:ind w:left="1134" w:hanging="567"/>
      </w:pPr>
      <w:r>
        <w:t>5)</w:t>
      </w:r>
      <w:r>
        <w:tab/>
        <w:t xml:space="preserve">podmioty biorące udział w postępowaniu wpłynęły na jego wynik w sposób sprzeczny z prawem bądź obowiązującymi Wytycznymi IZ RPO Województwa </w:t>
      </w:r>
      <w:r w:rsidR="008F2266">
        <w:t xml:space="preserve">Śląskiego </w:t>
      </w:r>
      <w:r>
        <w:t>na lata 2014 - 2020</w:t>
      </w:r>
    </w:p>
    <w:p w:rsidR="00C82B78" w:rsidRDefault="00C82B78" w:rsidP="00A10C27">
      <w:pPr>
        <w:spacing w:after="50" w:line="259" w:lineRule="auto"/>
        <w:ind w:left="567" w:hanging="567"/>
      </w:pPr>
      <w:r>
        <w:t>2.</w:t>
      </w:r>
      <w:r>
        <w:tab/>
        <w:t xml:space="preserve">O unieważnieniu postępowania o udzielenie zamówienia Zamawiający zawiadomi równocześnie wszystkich znanych mu Wykonawców oraz poprzez publikację na stronie internetowej, na której ogłoszone było Zapytanie </w:t>
      </w:r>
    </w:p>
    <w:p w:rsidR="00C82B78" w:rsidRDefault="00C82B78" w:rsidP="00C82B78">
      <w:pPr>
        <w:spacing w:after="50" w:line="259" w:lineRule="auto"/>
        <w:jc w:val="left"/>
      </w:pPr>
    </w:p>
    <w:p w:rsidR="00C82B78" w:rsidRPr="00A10C27" w:rsidRDefault="00C82B78" w:rsidP="00A10C27">
      <w:pPr>
        <w:spacing w:after="50" w:line="259" w:lineRule="auto"/>
        <w:ind w:left="567" w:hanging="567"/>
        <w:jc w:val="left"/>
        <w:rPr>
          <w:b/>
        </w:rPr>
      </w:pPr>
      <w:r w:rsidRPr="00A10C27">
        <w:rPr>
          <w:b/>
        </w:rPr>
        <w:t>XXX</w:t>
      </w:r>
      <w:r w:rsidRPr="00A10C27">
        <w:rPr>
          <w:b/>
        </w:rPr>
        <w:tab/>
        <w:t>Informacja o możliwości zmiany umowy.</w:t>
      </w:r>
    </w:p>
    <w:p w:rsidR="00C82B78" w:rsidRDefault="00C82B78" w:rsidP="00A10C27">
      <w:pPr>
        <w:spacing w:after="50" w:line="259" w:lineRule="auto"/>
      </w:pPr>
      <w:r>
        <w:t>Umowa zawarta na wykonanie zamówienia może zostać zmieniona w następującym zakresie i sytuacjach:</w:t>
      </w:r>
    </w:p>
    <w:p w:rsidR="00C82B78" w:rsidRDefault="00C82B78" w:rsidP="00C82B78">
      <w:pPr>
        <w:spacing w:after="50" w:line="259" w:lineRule="auto"/>
        <w:jc w:val="left"/>
      </w:pPr>
    </w:p>
    <w:p w:rsidR="00C82B78" w:rsidRDefault="00C82B78" w:rsidP="00962A8B">
      <w:pPr>
        <w:spacing w:after="50" w:line="259" w:lineRule="auto"/>
        <w:ind w:left="567" w:hanging="567"/>
      </w:pPr>
      <w:r>
        <w:t>1.</w:t>
      </w:r>
      <w:r>
        <w:tab/>
        <w:t xml:space="preserve">Zmiana istotnych postanowień niniejszej Umowy w stosunku do treści oferty, na podstawie, której dokonano wyboru Wykonawcy, jest dopuszczalna w szczególnie uzasadnionych przypadkach, na zasadach wskazanych niżej. </w:t>
      </w:r>
    </w:p>
    <w:p w:rsidR="007E51F2" w:rsidRDefault="007E51F2" w:rsidP="005F2327">
      <w:pPr>
        <w:spacing w:after="50" w:line="259" w:lineRule="auto"/>
        <w:ind w:left="567" w:hanging="567"/>
      </w:pPr>
      <w:r>
        <w:t>2.</w:t>
      </w:r>
      <w:r>
        <w:tab/>
        <w:t xml:space="preserve">Zmiany postanowień zawartej Umowy, o których mowa w pkt 1 mogą nastąpić między innymi w następujących przypadkach: </w:t>
      </w:r>
    </w:p>
    <w:p w:rsidR="007E51F2" w:rsidRDefault="007E51F2" w:rsidP="005F2327">
      <w:pPr>
        <w:spacing w:after="50" w:line="259" w:lineRule="auto"/>
        <w:ind w:left="1134" w:hanging="577"/>
        <w:jc w:val="left"/>
      </w:pPr>
      <w:r>
        <w:t>1)</w:t>
      </w:r>
      <w:r>
        <w:tab/>
        <w:t xml:space="preserve">w przypadku zmiany przepisów prawa mających wpływ na treść umowy (od daty wejścia w życie przepisów określających zmianę), w tym w przypadku zmiany: </w:t>
      </w:r>
    </w:p>
    <w:p w:rsidR="007E51F2" w:rsidRDefault="007E51F2" w:rsidP="005F2327">
      <w:pPr>
        <w:spacing w:after="50" w:line="259" w:lineRule="auto"/>
        <w:ind w:left="1701" w:hanging="577"/>
        <w:jc w:val="left"/>
      </w:pPr>
      <w:r>
        <w:t>a) stawki podatku od towarów i usług,</w:t>
      </w:r>
    </w:p>
    <w:p w:rsidR="007E51F2" w:rsidRDefault="007E51F2" w:rsidP="005F2327">
      <w:pPr>
        <w:spacing w:after="50" w:line="259" w:lineRule="auto"/>
        <w:ind w:left="1701" w:hanging="577"/>
      </w:pPr>
      <w:r>
        <w:t>b)</w:t>
      </w:r>
      <w:r>
        <w:tab/>
        <w:t>wysokości minimalnego wynagrodzenia za pracę ustalonego na podstawie art. 2 ust. 3-5 ustawy z dnia 10 października 2002 r. o minimalnym wynagrodzeniu za pracę,</w:t>
      </w:r>
    </w:p>
    <w:p w:rsidR="007E51F2" w:rsidRDefault="007E51F2" w:rsidP="005F2327">
      <w:pPr>
        <w:spacing w:after="50" w:line="259" w:lineRule="auto"/>
        <w:ind w:left="1701" w:hanging="577"/>
      </w:pPr>
      <w:r>
        <w:t>c)</w:t>
      </w:r>
      <w:r>
        <w:tab/>
        <w:t>zasad podlegania ubezpieczeniom społecznym lub ubezpieczeniu zdrowotnemu lub wysokości stawki składki na ubezpieczenia społeczne lub zdrowotne.</w:t>
      </w:r>
    </w:p>
    <w:p w:rsidR="007E51F2" w:rsidRDefault="007E51F2" w:rsidP="005F2327">
      <w:pPr>
        <w:spacing w:after="50" w:line="259" w:lineRule="auto"/>
        <w:ind w:left="567"/>
        <w:jc w:val="left"/>
      </w:pPr>
      <w:r>
        <w:t>Zmiana wynagrodzenia będzie dotyczyła tylko tej części, która pozostała do wykonania”</w:t>
      </w:r>
    </w:p>
    <w:p w:rsidR="007E51F2" w:rsidRDefault="005F2327" w:rsidP="005F2327">
      <w:pPr>
        <w:spacing w:after="50" w:line="259" w:lineRule="auto"/>
        <w:ind w:left="1134" w:hanging="577"/>
        <w:jc w:val="left"/>
      </w:pPr>
      <w:r>
        <w:t>2</w:t>
      </w:r>
      <w:r w:rsidR="007E51F2">
        <w:t xml:space="preserve">) </w:t>
      </w:r>
      <w:r w:rsidR="007E51F2">
        <w:tab/>
        <w:t>Zmiana terminu wykonania Umowy:</w:t>
      </w:r>
    </w:p>
    <w:p w:rsidR="007E51F2" w:rsidRDefault="007E51F2" w:rsidP="00A75F7B">
      <w:pPr>
        <w:spacing w:after="50" w:line="259" w:lineRule="auto"/>
        <w:ind w:left="1701" w:hanging="577"/>
      </w:pPr>
      <w:r>
        <w:t>a)</w:t>
      </w:r>
      <w:r>
        <w:tab/>
        <w:t>na skutek konieczności wprowadzenia zmian zakresu przedmiotu zamówienia, których nie można było przewidzieć w chwili zawarcia Umowy,</w:t>
      </w:r>
    </w:p>
    <w:p w:rsidR="007E51F2" w:rsidRDefault="007E51F2" w:rsidP="00A75F7B">
      <w:pPr>
        <w:spacing w:after="50" w:line="259" w:lineRule="auto"/>
        <w:ind w:left="1701" w:hanging="577"/>
      </w:pPr>
      <w:r>
        <w:t>b)</w:t>
      </w:r>
      <w:r>
        <w:tab/>
        <w:t>na skutek konieczności zmiany terminu realizacji Umowy zawartej przez Zamawiająceg</w:t>
      </w:r>
      <w:r w:rsidR="005F2327">
        <w:t xml:space="preserve">o z Wykonawcą Robót Budowlanych, przy czym w przypadku przedłużenia realizacji niniejszej umowy do 3 miesięcy Wykonawcy nie przysługuje z tego tytułu dodatkowe wynagrodzenie. </w:t>
      </w:r>
    </w:p>
    <w:p w:rsidR="007E51F2" w:rsidRDefault="007E51F2" w:rsidP="00A75F7B">
      <w:pPr>
        <w:spacing w:after="50" w:line="259" w:lineRule="auto"/>
        <w:ind w:left="1701" w:hanging="577"/>
      </w:pPr>
      <w:r>
        <w:t>c)</w:t>
      </w:r>
      <w:r>
        <w:tab/>
        <w:t xml:space="preserve">z powodu działań osób trzecich uniemożliwiających wykonanie zamówienia, pod warunkiem, że działania te nie są konsekwencją winy którejkolwiek ze Stron, </w:t>
      </w:r>
    </w:p>
    <w:p w:rsidR="007E51F2" w:rsidRDefault="00A75F7B" w:rsidP="00A75F7B">
      <w:pPr>
        <w:spacing w:after="50" w:line="259" w:lineRule="auto"/>
        <w:ind w:left="1134" w:hanging="577"/>
        <w:jc w:val="left"/>
      </w:pPr>
      <w:r>
        <w:t>3</w:t>
      </w:r>
      <w:r w:rsidR="007E51F2">
        <w:t xml:space="preserve">) </w:t>
      </w:r>
      <w:r w:rsidR="007E51F2">
        <w:tab/>
        <w:t xml:space="preserve">Inne zmiany: </w:t>
      </w:r>
    </w:p>
    <w:p w:rsidR="007E51F2" w:rsidRDefault="007E51F2" w:rsidP="00A75F7B">
      <w:pPr>
        <w:spacing w:after="50" w:line="259" w:lineRule="auto"/>
        <w:ind w:left="1134"/>
      </w:pPr>
      <w:r>
        <w:t xml:space="preserve">w zakresie technologii wykonywania robót oraz dodatkowych wymogów związanych z wykonywanymi robotami, w tym konieczność </w:t>
      </w:r>
      <w:r w:rsidR="00A75F7B">
        <w:t xml:space="preserve">zapewnienia </w:t>
      </w:r>
      <w:r>
        <w:t xml:space="preserve">dodatkowego personelu o ile wynikać to będzie z poleceń wydanych przez wojewódzkiego konserwatora zabytków w toku realizacji </w:t>
      </w:r>
      <w:proofErr w:type="gramStart"/>
      <w:r>
        <w:t>umowy</w:t>
      </w:r>
      <w:proofErr w:type="gramEnd"/>
      <w:r w:rsidR="00A75F7B">
        <w:t xml:space="preserve"> przy czym z tego tytułu nie przysługuje Wykonawcy dodatkowe wynagrodzenie.</w:t>
      </w:r>
    </w:p>
    <w:p w:rsidR="00C82B78" w:rsidRDefault="007E51F2" w:rsidP="00A75F7B">
      <w:pPr>
        <w:spacing w:after="50" w:line="259" w:lineRule="auto"/>
        <w:ind w:left="567" w:hanging="567"/>
      </w:pPr>
      <w:r>
        <w:t>3.</w:t>
      </w:r>
      <w:r>
        <w:tab/>
        <w:t>Wszelkie zmiany treści umowy wymagają formy pisemnego aneksu do umowy, pod rygorem nieważności</w:t>
      </w:r>
      <w:r w:rsidR="00A75F7B">
        <w:t>, chyba że co innego wynika z postanowień umowy</w:t>
      </w:r>
      <w:r>
        <w:t>.</w:t>
      </w:r>
    </w:p>
    <w:p w:rsidR="00C82B78" w:rsidRDefault="00C82B78" w:rsidP="00C82B78">
      <w:pPr>
        <w:spacing w:after="50" w:line="259" w:lineRule="auto"/>
        <w:jc w:val="left"/>
      </w:pPr>
    </w:p>
    <w:p w:rsidR="00C82B78" w:rsidRPr="008A21DB" w:rsidRDefault="00C82B78" w:rsidP="008A21DB">
      <w:pPr>
        <w:spacing w:after="50" w:line="259" w:lineRule="auto"/>
        <w:rPr>
          <w:b/>
        </w:rPr>
      </w:pPr>
      <w:r w:rsidRPr="008A21DB">
        <w:rPr>
          <w:b/>
        </w:rPr>
        <w:t>XXXI</w:t>
      </w:r>
      <w:r w:rsidRPr="008A21DB">
        <w:rPr>
          <w:b/>
        </w:rPr>
        <w:tab/>
        <w:t xml:space="preserve">Informację, że zamówienie jest dofinansowane ze środków Unii Europejskiej </w:t>
      </w:r>
      <w:proofErr w:type="gramStart"/>
      <w:r w:rsidRPr="008A21DB">
        <w:rPr>
          <w:b/>
        </w:rPr>
        <w:t>albo,</w:t>
      </w:r>
      <w:proofErr w:type="gramEnd"/>
      <w:r w:rsidRPr="008A21DB">
        <w:rPr>
          <w:b/>
        </w:rPr>
        <w:t xml:space="preserve"> że Zamawiający ubiega się lub zamierza się ubiegać o dofinansowanie zamówienia ze środków Unii Europejskiej; </w:t>
      </w:r>
    </w:p>
    <w:p w:rsidR="008F2266" w:rsidRDefault="008F2266" w:rsidP="00C82B78">
      <w:pPr>
        <w:spacing w:after="50" w:line="259" w:lineRule="auto"/>
        <w:jc w:val="left"/>
      </w:pPr>
    </w:p>
    <w:p w:rsidR="00C82B78" w:rsidRDefault="008F2266" w:rsidP="008F2266">
      <w:pPr>
        <w:spacing w:after="50" w:line="259" w:lineRule="auto"/>
      </w:pPr>
      <w:r w:rsidRPr="008F2266">
        <w:t>Zamówienie podlega dofinansowaniu w ramach konkursu nr RPSL.05.03.01-I</w:t>
      </w:r>
      <w:r>
        <w:t>Z</w:t>
      </w:r>
      <w:r w:rsidRPr="008F2266">
        <w:t xml:space="preserve">.01-24-155/17 współfinansowanego przez Unię Europejską dla V Osi priorytetowej – Ochrona Środowiska i efektywne </w:t>
      </w:r>
      <w:r w:rsidRPr="008F2266">
        <w:lastRenderedPageBreak/>
        <w:t>wykorzystanie zasobów, Działanie 5.3 – Dziedzictwo kulturowe, Poddziałanie 5.3.1. Dziedzictwo kulturowe – konkurs w ramach Regionalnego Programu Operacyjnego dla Województwa Śląskiego na lata 2014 – 2020.</w:t>
      </w:r>
    </w:p>
    <w:p w:rsidR="00AE4244" w:rsidRPr="00B10C89" w:rsidRDefault="005275A1" w:rsidP="00D8431D">
      <w:pPr>
        <w:spacing w:after="50" w:line="259" w:lineRule="auto"/>
        <w:ind w:left="0" w:firstLine="0"/>
        <w:jc w:val="left"/>
      </w:pPr>
      <w:r w:rsidRPr="00F0037E">
        <w:rPr>
          <w:rFonts w:asciiTheme="minorHAnsi" w:hAnsiTheme="minorHAnsi"/>
          <w:noProof/>
        </w:rPr>
        <w:drawing>
          <wp:inline distT="0" distB="0" distL="0" distR="0" wp14:anchorId="20413830" wp14:editId="01155ABD">
            <wp:extent cx="5754370" cy="2241087"/>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2241087"/>
                    </a:xfrm>
                    <a:prstGeom prst="rect">
                      <a:avLst/>
                    </a:prstGeom>
                    <a:noFill/>
                    <a:ln>
                      <a:noFill/>
                    </a:ln>
                  </pic:spPr>
                </pic:pic>
              </a:graphicData>
            </a:graphic>
          </wp:inline>
        </w:drawing>
      </w:r>
    </w:p>
    <w:sectPr w:rsidR="00AE4244" w:rsidRPr="00B10C89">
      <w:headerReference w:type="default" r:id="rId10"/>
      <w:footerReference w:type="even" r:id="rId11"/>
      <w:footerReference w:type="default" r:id="rId12"/>
      <w:footerReference w:type="first" r:id="rId13"/>
      <w:pgSz w:w="11904" w:h="16836"/>
      <w:pgMar w:top="1449" w:right="1407" w:bottom="1561" w:left="142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262" w:rsidRDefault="008C0262">
      <w:pPr>
        <w:spacing w:after="0" w:line="240" w:lineRule="auto"/>
      </w:pPr>
      <w:r>
        <w:separator/>
      </w:r>
    </w:p>
  </w:endnote>
  <w:endnote w:type="continuationSeparator" w:id="0">
    <w:p w:rsidR="008C0262" w:rsidRDefault="008C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86" w:rsidRDefault="000A5386">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0A5386" w:rsidRDefault="000A5386">
    <w:pPr>
      <w:spacing w:after="0" w:line="259" w:lineRule="auto"/>
      <w:ind w:left="0" w:firstLine="0"/>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707690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A5386" w:rsidRPr="00C26BB0" w:rsidRDefault="000A5386">
            <w:pPr>
              <w:pStyle w:val="Stopka"/>
              <w:jc w:val="right"/>
              <w:rPr>
                <w:sz w:val="16"/>
                <w:szCs w:val="16"/>
              </w:rPr>
            </w:pPr>
            <w:r w:rsidRPr="00C26BB0">
              <w:rPr>
                <w:sz w:val="16"/>
                <w:szCs w:val="16"/>
              </w:rPr>
              <w:t xml:space="preserve">Strona </w:t>
            </w:r>
            <w:r w:rsidRPr="00C26BB0">
              <w:rPr>
                <w:b/>
                <w:bCs/>
                <w:sz w:val="16"/>
                <w:szCs w:val="16"/>
              </w:rPr>
              <w:fldChar w:fldCharType="begin"/>
            </w:r>
            <w:r w:rsidRPr="00C26BB0">
              <w:rPr>
                <w:b/>
                <w:bCs/>
                <w:sz w:val="16"/>
                <w:szCs w:val="16"/>
              </w:rPr>
              <w:instrText>PAGE</w:instrText>
            </w:r>
            <w:r w:rsidRPr="00C26BB0">
              <w:rPr>
                <w:b/>
                <w:bCs/>
                <w:sz w:val="16"/>
                <w:szCs w:val="16"/>
              </w:rPr>
              <w:fldChar w:fldCharType="separate"/>
            </w:r>
            <w:r w:rsidR="00E643CE">
              <w:rPr>
                <w:b/>
                <w:bCs/>
                <w:noProof/>
                <w:sz w:val="16"/>
                <w:szCs w:val="16"/>
              </w:rPr>
              <w:t>1</w:t>
            </w:r>
            <w:r w:rsidRPr="00C26BB0">
              <w:rPr>
                <w:b/>
                <w:bCs/>
                <w:sz w:val="16"/>
                <w:szCs w:val="16"/>
              </w:rPr>
              <w:fldChar w:fldCharType="end"/>
            </w:r>
            <w:r w:rsidRPr="00C26BB0">
              <w:rPr>
                <w:sz w:val="16"/>
                <w:szCs w:val="16"/>
              </w:rPr>
              <w:t xml:space="preserve"> z </w:t>
            </w:r>
            <w:r w:rsidRPr="00C26BB0">
              <w:rPr>
                <w:b/>
                <w:bCs/>
                <w:sz w:val="16"/>
                <w:szCs w:val="16"/>
              </w:rPr>
              <w:fldChar w:fldCharType="begin"/>
            </w:r>
            <w:r w:rsidRPr="00C26BB0">
              <w:rPr>
                <w:b/>
                <w:bCs/>
                <w:sz w:val="16"/>
                <w:szCs w:val="16"/>
              </w:rPr>
              <w:instrText>NUMPAGES</w:instrText>
            </w:r>
            <w:r w:rsidRPr="00C26BB0">
              <w:rPr>
                <w:b/>
                <w:bCs/>
                <w:sz w:val="16"/>
                <w:szCs w:val="16"/>
              </w:rPr>
              <w:fldChar w:fldCharType="separate"/>
            </w:r>
            <w:r w:rsidR="00E643CE">
              <w:rPr>
                <w:b/>
                <w:bCs/>
                <w:noProof/>
                <w:sz w:val="16"/>
                <w:szCs w:val="16"/>
              </w:rPr>
              <w:t>21</w:t>
            </w:r>
            <w:r w:rsidRPr="00C26BB0">
              <w:rPr>
                <w:b/>
                <w:bCs/>
                <w:sz w:val="16"/>
                <w:szCs w:val="16"/>
              </w:rPr>
              <w:fldChar w:fldCharType="end"/>
            </w:r>
          </w:p>
        </w:sdtContent>
      </w:sdt>
    </w:sdtContent>
  </w:sdt>
  <w:p w:rsidR="000A5386" w:rsidRPr="00A138CD" w:rsidRDefault="00A138CD" w:rsidP="00A138CD">
    <w:pPr>
      <w:spacing w:after="0" w:line="259" w:lineRule="auto"/>
      <w:ind w:left="0" w:firstLine="0"/>
      <w:rPr>
        <w:sz w:val="16"/>
        <w:szCs w:val="16"/>
      </w:rPr>
    </w:pPr>
    <w:r w:rsidRPr="00A138CD">
      <w:rPr>
        <w:sz w:val="16"/>
        <w:szCs w:val="16"/>
      </w:rPr>
      <w:t xml:space="preserve">Pełnienie funkcji Inspektora nadzoru inwestorskiego nad robotami budowlanymi wykonywanymi w ramach zadania inwestycyjnego pn.: </w:t>
    </w:r>
    <w:r w:rsidR="00DE6D9B" w:rsidRPr="00DE6D9B">
      <w:rPr>
        <w:sz w:val="16"/>
        <w:szCs w:val="16"/>
      </w:rPr>
      <w:t xml:space="preserve">„Wykonanie prac konserwatorskich i robót budowalnych przy zabytku nieruchomym - kościół p.w. Św. Stanisława BM” </w:t>
    </w:r>
    <w:r w:rsidRPr="00A138CD">
      <w:rPr>
        <w:sz w:val="16"/>
        <w:szCs w:val="16"/>
      </w:rPr>
      <w:t>3/201</w:t>
    </w:r>
    <w:r w:rsidR="00DE6D9B">
      <w:rPr>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86" w:rsidRDefault="000A5386">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0A5386" w:rsidRDefault="000A5386">
    <w:pPr>
      <w:spacing w:after="0" w:line="259" w:lineRule="auto"/>
      <w:ind w:lef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262" w:rsidRDefault="008C0262">
      <w:pPr>
        <w:spacing w:after="0" w:line="240" w:lineRule="auto"/>
      </w:pPr>
      <w:r>
        <w:separator/>
      </w:r>
    </w:p>
  </w:footnote>
  <w:footnote w:type="continuationSeparator" w:id="0">
    <w:p w:rsidR="008C0262" w:rsidRDefault="008C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CD" w:rsidRDefault="00C53F25">
    <w:pPr>
      <w:pStyle w:val="Nagwek"/>
    </w:pPr>
    <w:r>
      <w:rPr>
        <w:noProof/>
      </w:rPr>
      <w:drawing>
        <wp:inline distT="0" distB="0" distL="0" distR="0" wp14:anchorId="357FC3D1">
          <wp:extent cx="5755005"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32"/>
    <w:multiLevelType w:val="hybridMultilevel"/>
    <w:tmpl w:val="25C69928"/>
    <w:lvl w:ilvl="0" w:tplc="38740260">
      <w:start w:val="1"/>
      <w:numFmt w:val="decimal"/>
      <w:lvlText w:val="%1"/>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001F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A6F8A">
      <w:start w:val="1"/>
      <w:numFmt w:val="lowerRoman"/>
      <w:lvlText w:val="%3"/>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A3414">
      <w:start w:val="1"/>
      <w:numFmt w:val="lowerLetter"/>
      <w:lvlRestart w:val="0"/>
      <w:lvlText w:val="%4)"/>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D40C34">
      <w:start w:val="1"/>
      <w:numFmt w:val="lowerLetter"/>
      <w:lvlText w:val="%5"/>
      <w:lvlJc w:val="left"/>
      <w:pPr>
        <w:ind w:left="2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A22BC">
      <w:start w:val="1"/>
      <w:numFmt w:val="lowerRoman"/>
      <w:lvlText w:val="%6"/>
      <w:lvlJc w:val="left"/>
      <w:pPr>
        <w:ind w:left="3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CAECB8">
      <w:start w:val="1"/>
      <w:numFmt w:val="decimal"/>
      <w:lvlText w:val="%7"/>
      <w:lvlJc w:val="left"/>
      <w:pPr>
        <w:ind w:left="4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056BA">
      <w:start w:val="1"/>
      <w:numFmt w:val="lowerLetter"/>
      <w:lvlText w:val="%8"/>
      <w:lvlJc w:val="left"/>
      <w:pPr>
        <w:ind w:left="4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604BA2">
      <w:start w:val="1"/>
      <w:numFmt w:val="lowerRoman"/>
      <w:lvlText w:val="%9"/>
      <w:lvlJc w:val="left"/>
      <w:pPr>
        <w:ind w:left="5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28B2"/>
    <w:multiLevelType w:val="hybridMultilevel"/>
    <w:tmpl w:val="DCC8758C"/>
    <w:lvl w:ilvl="0" w:tplc="0210742A">
      <w:start w:val="9"/>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781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A8DF6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B246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E244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806DA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EBAE5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E9491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9387CC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F149C1"/>
    <w:multiLevelType w:val="hybridMultilevel"/>
    <w:tmpl w:val="456C8BE0"/>
    <w:lvl w:ilvl="0" w:tplc="8E12E2F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BA78B2">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3877F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366E3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9C0A2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E021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0138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84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A035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6411FA"/>
    <w:multiLevelType w:val="hybridMultilevel"/>
    <w:tmpl w:val="A0D2238C"/>
    <w:lvl w:ilvl="0" w:tplc="0310BEBE">
      <w:start w:val="5"/>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16041F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4222D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2988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09F8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2CE0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03F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0CC8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4D2A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D301C9"/>
    <w:multiLevelType w:val="hybridMultilevel"/>
    <w:tmpl w:val="45D8FA0C"/>
    <w:lvl w:ilvl="0" w:tplc="4138631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CC2A5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668AAC">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32ADB4">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32E5A2">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EDC4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EE0AB0">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05FB8">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F85468">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12561"/>
    <w:multiLevelType w:val="hybridMultilevel"/>
    <w:tmpl w:val="45960C04"/>
    <w:lvl w:ilvl="0" w:tplc="68C26928">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AA86B6">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32872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66FC2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4F3B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B6E93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0A154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20EB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C6DC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2A3963"/>
    <w:multiLevelType w:val="hybridMultilevel"/>
    <w:tmpl w:val="B1046000"/>
    <w:lvl w:ilvl="0" w:tplc="5008B5C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408B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66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F846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1034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EA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8EF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6E39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C37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F4314B"/>
    <w:multiLevelType w:val="hybridMultilevel"/>
    <w:tmpl w:val="6C9CFD94"/>
    <w:lvl w:ilvl="0" w:tplc="DFDEED2E">
      <w:start w:val="1"/>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C4073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8161DE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A2AD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E80B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82FB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5A88C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62024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44F0D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6B7445"/>
    <w:multiLevelType w:val="hybridMultilevel"/>
    <w:tmpl w:val="7C3A3460"/>
    <w:lvl w:ilvl="0" w:tplc="B12A0A5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20C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92F0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C2D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A8C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6E9E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201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8A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80F3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243619"/>
    <w:multiLevelType w:val="hybridMultilevel"/>
    <w:tmpl w:val="57F48F04"/>
    <w:lvl w:ilvl="0" w:tplc="0F0EDEE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5C5316">
      <w:start w:val="1"/>
      <w:numFmt w:val="bullet"/>
      <w:lvlText w:val="-"/>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83112">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721F04">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CBF06">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65466">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0D8D4">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45AB4">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DCB7DC">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7D2CB9"/>
    <w:multiLevelType w:val="hybridMultilevel"/>
    <w:tmpl w:val="F7E846AE"/>
    <w:lvl w:ilvl="0" w:tplc="04150011">
      <w:start w:val="1"/>
      <w:numFmt w:val="decimal"/>
      <w:lvlText w:val="%1)"/>
      <w:lvlJc w:val="left"/>
      <w:pPr>
        <w:ind w:left="1277" w:hanging="360"/>
      </w:pPr>
    </w:lvl>
    <w:lvl w:ilvl="1" w:tplc="04150019">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1" w15:restartNumberingAfterBreak="0">
    <w:nsid w:val="33A74C05"/>
    <w:multiLevelType w:val="hybridMultilevel"/>
    <w:tmpl w:val="2152AD6C"/>
    <w:lvl w:ilvl="0" w:tplc="A9A819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2F2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BA1B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4FC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626B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643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4BC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A0D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7C68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6C028A"/>
    <w:multiLevelType w:val="hybridMultilevel"/>
    <w:tmpl w:val="29749272"/>
    <w:lvl w:ilvl="0" w:tplc="9DB01A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EFDB4">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438C0">
      <w:start w:val="1"/>
      <w:numFmt w:val="lowerLetter"/>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475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6C9D1C">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FA5AF6">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01A4A">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D082FC">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B8136A">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CE7E7C"/>
    <w:multiLevelType w:val="hybridMultilevel"/>
    <w:tmpl w:val="DC924D1A"/>
    <w:lvl w:ilvl="0" w:tplc="04150017">
      <w:start w:val="1"/>
      <w:numFmt w:val="lowerLetter"/>
      <w:lvlText w:val="%1)"/>
      <w:lvlJc w:val="left"/>
      <w:pPr>
        <w:ind w:left="720" w:hanging="360"/>
      </w:pPr>
      <w:rPr>
        <w:rFonts w:hint="default"/>
      </w:rPr>
    </w:lvl>
    <w:lvl w:ilvl="1" w:tplc="35566DB8">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E02EF"/>
    <w:multiLevelType w:val="hybridMultilevel"/>
    <w:tmpl w:val="87B843B8"/>
    <w:lvl w:ilvl="0" w:tplc="4508914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E26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AB0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4F1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683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4ACB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E5C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814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3C9C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C13562"/>
    <w:multiLevelType w:val="hybridMultilevel"/>
    <w:tmpl w:val="E648DBFE"/>
    <w:lvl w:ilvl="0" w:tplc="8DE62D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84F0CC8"/>
    <w:multiLevelType w:val="hybridMultilevel"/>
    <w:tmpl w:val="F0FC75B6"/>
    <w:lvl w:ilvl="0" w:tplc="5E22929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E65E6">
      <w:start w:val="1"/>
      <w:numFmt w:val="bullet"/>
      <w:lvlText w:val="-"/>
      <w:lvlJc w:val="left"/>
      <w:pPr>
        <w:ind w:left="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215AA">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2029C6">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767736">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22F74">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84E02">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AA3FE">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80A88">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110CB0"/>
    <w:multiLevelType w:val="hybridMultilevel"/>
    <w:tmpl w:val="F7180280"/>
    <w:lvl w:ilvl="0" w:tplc="496656A8">
      <w:start w:val="17"/>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04CF5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AC7C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4D092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96D7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7602A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3E9B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F29D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5BAE6C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386A8D"/>
    <w:multiLevelType w:val="hybridMultilevel"/>
    <w:tmpl w:val="87A2BBE0"/>
    <w:lvl w:ilvl="0" w:tplc="A2287FC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E2CCC"/>
    <w:multiLevelType w:val="hybridMultilevel"/>
    <w:tmpl w:val="9484FD3C"/>
    <w:lvl w:ilvl="0" w:tplc="B06E157A">
      <w:start w:val="20"/>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19A9AF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4EB1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ECDA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3245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6863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ABE5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4AB3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9E84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B46B4F"/>
    <w:multiLevelType w:val="hybridMultilevel"/>
    <w:tmpl w:val="286C2208"/>
    <w:lvl w:ilvl="0" w:tplc="04150011">
      <w:start w:val="1"/>
      <w:numFmt w:val="decimal"/>
      <w:lvlText w:val="%1)"/>
      <w:lvlJc w:val="left"/>
      <w:pPr>
        <w:ind w:left="1277" w:hanging="360"/>
      </w:pPr>
    </w:lvl>
    <w:lvl w:ilvl="1" w:tplc="04150011">
      <w:start w:val="1"/>
      <w:numFmt w:val="decimal"/>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num w:numId="1">
    <w:abstractNumId w:val="7"/>
  </w:num>
  <w:num w:numId="2">
    <w:abstractNumId w:val="16"/>
  </w:num>
  <w:num w:numId="3">
    <w:abstractNumId w:val="12"/>
  </w:num>
  <w:num w:numId="4">
    <w:abstractNumId w:val="2"/>
  </w:num>
  <w:num w:numId="5">
    <w:abstractNumId w:val="9"/>
  </w:num>
  <w:num w:numId="6">
    <w:abstractNumId w:val="3"/>
  </w:num>
  <w:num w:numId="7">
    <w:abstractNumId w:val="8"/>
  </w:num>
  <w:num w:numId="8">
    <w:abstractNumId w:val="1"/>
  </w:num>
  <w:num w:numId="9">
    <w:abstractNumId w:val="6"/>
  </w:num>
  <w:num w:numId="10">
    <w:abstractNumId w:val="4"/>
  </w:num>
  <w:num w:numId="11">
    <w:abstractNumId w:val="14"/>
  </w:num>
  <w:num w:numId="12">
    <w:abstractNumId w:val="5"/>
  </w:num>
  <w:num w:numId="13">
    <w:abstractNumId w:val="17"/>
  </w:num>
  <w:num w:numId="14">
    <w:abstractNumId w:val="11"/>
  </w:num>
  <w:num w:numId="15">
    <w:abstractNumId w:val="0"/>
  </w:num>
  <w:num w:numId="16">
    <w:abstractNumId w:val="19"/>
  </w:num>
  <w:num w:numId="17">
    <w:abstractNumId w:val="18"/>
  </w:num>
  <w:num w:numId="18">
    <w:abstractNumId w:val="13"/>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23"/>
    <w:rsid w:val="0000647E"/>
    <w:rsid w:val="00022E83"/>
    <w:rsid w:val="00024C8C"/>
    <w:rsid w:val="000640AB"/>
    <w:rsid w:val="00067785"/>
    <w:rsid w:val="0007630E"/>
    <w:rsid w:val="000A5386"/>
    <w:rsid w:val="000C7964"/>
    <w:rsid w:val="00103595"/>
    <w:rsid w:val="0010750E"/>
    <w:rsid w:val="00121F3E"/>
    <w:rsid w:val="0012635C"/>
    <w:rsid w:val="00134304"/>
    <w:rsid w:val="001367BD"/>
    <w:rsid w:val="00146017"/>
    <w:rsid w:val="00182D7C"/>
    <w:rsid w:val="00190A5E"/>
    <w:rsid w:val="001B093E"/>
    <w:rsid w:val="001B6AEE"/>
    <w:rsid w:val="001D2D57"/>
    <w:rsid w:val="00290DC9"/>
    <w:rsid w:val="00296CB3"/>
    <w:rsid w:val="002B5D1B"/>
    <w:rsid w:val="002C0647"/>
    <w:rsid w:val="002C4ADF"/>
    <w:rsid w:val="002D4263"/>
    <w:rsid w:val="002E1A85"/>
    <w:rsid w:val="002E4D56"/>
    <w:rsid w:val="002F119D"/>
    <w:rsid w:val="002F198D"/>
    <w:rsid w:val="002F40BA"/>
    <w:rsid w:val="00327577"/>
    <w:rsid w:val="00341459"/>
    <w:rsid w:val="00395009"/>
    <w:rsid w:val="003B1C9A"/>
    <w:rsid w:val="003F79F8"/>
    <w:rsid w:val="00416502"/>
    <w:rsid w:val="00445FAE"/>
    <w:rsid w:val="00454DA1"/>
    <w:rsid w:val="0049793B"/>
    <w:rsid w:val="004D5359"/>
    <w:rsid w:val="004D65FE"/>
    <w:rsid w:val="004F5F32"/>
    <w:rsid w:val="0050651F"/>
    <w:rsid w:val="005275A1"/>
    <w:rsid w:val="0053529A"/>
    <w:rsid w:val="00557E72"/>
    <w:rsid w:val="005629E5"/>
    <w:rsid w:val="00564266"/>
    <w:rsid w:val="005757A3"/>
    <w:rsid w:val="005A3692"/>
    <w:rsid w:val="005C23BB"/>
    <w:rsid w:val="005C6952"/>
    <w:rsid w:val="005D62A0"/>
    <w:rsid w:val="005E2D91"/>
    <w:rsid w:val="005E57DC"/>
    <w:rsid w:val="005F2327"/>
    <w:rsid w:val="005F3B24"/>
    <w:rsid w:val="00615B5D"/>
    <w:rsid w:val="00634F21"/>
    <w:rsid w:val="006750A6"/>
    <w:rsid w:val="006C262F"/>
    <w:rsid w:val="006C728C"/>
    <w:rsid w:val="006F04A6"/>
    <w:rsid w:val="00765BE9"/>
    <w:rsid w:val="00775CAE"/>
    <w:rsid w:val="007A633D"/>
    <w:rsid w:val="007B7C27"/>
    <w:rsid w:val="007C282B"/>
    <w:rsid w:val="007D1A27"/>
    <w:rsid w:val="007E51F2"/>
    <w:rsid w:val="007F20D3"/>
    <w:rsid w:val="007F53C3"/>
    <w:rsid w:val="008102A6"/>
    <w:rsid w:val="00850D53"/>
    <w:rsid w:val="00852E72"/>
    <w:rsid w:val="00897925"/>
    <w:rsid w:val="008A21DB"/>
    <w:rsid w:val="008B7E23"/>
    <w:rsid w:val="008C0262"/>
    <w:rsid w:val="008D6D02"/>
    <w:rsid w:val="008F2266"/>
    <w:rsid w:val="008F3178"/>
    <w:rsid w:val="00914C96"/>
    <w:rsid w:val="00915236"/>
    <w:rsid w:val="00915CB2"/>
    <w:rsid w:val="0094566A"/>
    <w:rsid w:val="009478F7"/>
    <w:rsid w:val="00955423"/>
    <w:rsid w:val="00962A8B"/>
    <w:rsid w:val="00966525"/>
    <w:rsid w:val="00997640"/>
    <w:rsid w:val="009A507D"/>
    <w:rsid w:val="009D43D7"/>
    <w:rsid w:val="009F0E92"/>
    <w:rsid w:val="00A10C27"/>
    <w:rsid w:val="00A138CD"/>
    <w:rsid w:val="00A37E16"/>
    <w:rsid w:val="00A415CE"/>
    <w:rsid w:val="00A70D9B"/>
    <w:rsid w:val="00A75F7B"/>
    <w:rsid w:val="00A828E2"/>
    <w:rsid w:val="00A92D5F"/>
    <w:rsid w:val="00AC618E"/>
    <w:rsid w:val="00AC7258"/>
    <w:rsid w:val="00AE2E6A"/>
    <w:rsid w:val="00AE4244"/>
    <w:rsid w:val="00AE5619"/>
    <w:rsid w:val="00AE63D0"/>
    <w:rsid w:val="00B06034"/>
    <w:rsid w:val="00B10C89"/>
    <w:rsid w:val="00B2039B"/>
    <w:rsid w:val="00B20A3D"/>
    <w:rsid w:val="00B2775E"/>
    <w:rsid w:val="00B45F6F"/>
    <w:rsid w:val="00B462DA"/>
    <w:rsid w:val="00B530C7"/>
    <w:rsid w:val="00B73E75"/>
    <w:rsid w:val="00B8201C"/>
    <w:rsid w:val="00B96A8E"/>
    <w:rsid w:val="00BE6D91"/>
    <w:rsid w:val="00C05132"/>
    <w:rsid w:val="00C171BF"/>
    <w:rsid w:val="00C26BB0"/>
    <w:rsid w:val="00C51AD3"/>
    <w:rsid w:val="00C53F25"/>
    <w:rsid w:val="00C5408A"/>
    <w:rsid w:val="00C573DE"/>
    <w:rsid w:val="00C6597D"/>
    <w:rsid w:val="00C7022A"/>
    <w:rsid w:val="00C72755"/>
    <w:rsid w:val="00C82B78"/>
    <w:rsid w:val="00C8480A"/>
    <w:rsid w:val="00C91A96"/>
    <w:rsid w:val="00CC3D8D"/>
    <w:rsid w:val="00D00F28"/>
    <w:rsid w:val="00D1739B"/>
    <w:rsid w:val="00D200FC"/>
    <w:rsid w:val="00D24F55"/>
    <w:rsid w:val="00D4776F"/>
    <w:rsid w:val="00D8431D"/>
    <w:rsid w:val="00DA5A19"/>
    <w:rsid w:val="00DE6D9B"/>
    <w:rsid w:val="00E136E8"/>
    <w:rsid w:val="00E14B3B"/>
    <w:rsid w:val="00E312F6"/>
    <w:rsid w:val="00E34DF2"/>
    <w:rsid w:val="00E429D4"/>
    <w:rsid w:val="00E46EDB"/>
    <w:rsid w:val="00E54923"/>
    <w:rsid w:val="00E55AFB"/>
    <w:rsid w:val="00E643CE"/>
    <w:rsid w:val="00EC285D"/>
    <w:rsid w:val="00ED5F71"/>
    <w:rsid w:val="00EF187F"/>
    <w:rsid w:val="00EF7737"/>
    <w:rsid w:val="00F232F8"/>
    <w:rsid w:val="00F25431"/>
    <w:rsid w:val="00F54345"/>
    <w:rsid w:val="00F71912"/>
    <w:rsid w:val="00FC72BB"/>
    <w:rsid w:val="00FE3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CC8E5"/>
  <w15:docId w15:val="{4E8CD518-5816-464E-9065-710DD64D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70"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 w:line="268" w:lineRule="auto"/>
      <w:ind w:left="1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6"/>
      <w:outlineLvl w:val="1"/>
    </w:pPr>
    <w:rPr>
      <w:rFonts w:ascii="Calibri" w:eastAsia="Calibri" w:hAnsi="Calibri" w:cs="Calibr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2"/>
      <w:u w:val="single" w:color="000000"/>
    </w:rPr>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897925"/>
    <w:pPr>
      <w:ind w:left="720"/>
      <w:contextualSpacing/>
    </w:pPr>
  </w:style>
  <w:style w:type="paragraph" w:styleId="Nagwek">
    <w:name w:val="header"/>
    <w:basedOn w:val="Normalny"/>
    <w:link w:val="NagwekZnak"/>
    <w:uiPriority w:val="99"/>
    <w:unhideWhenUsed/>
    <w:rsid w:val="00C26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BB0"/>
    <w:rPr>
      <w:rFonts w:ascii="Calibri" w:eastAsia="Calibri" w:hAnsi="Calibri" w:cs="Calibri"/>
      <w:color w:val="000000"/>
    </w:rPr>
  </w:style>
  <w:style w:type="paragraph" w:styleId="Stopka">
    <w:name w:val="footer"/>
    <w:basedOn w:val="Normalny"/>
    <w:link w:val="StopkaZnak"/>
    <w:uiPriority w:val="99"/>
    <w:unhideWhenUsed/>
    <w:rsid w:val="00C26BB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C26BB0"/>
    <w:rPr>
      <w:rFonts w:cs="Times New Roman"/>
    </w:rPr>
  </w:style>
  <w:style w:type="character" w:styleId="Hipercze">
    <w:name w:val="Hyperlink"/>
    <w:basedOn w:val="Domylnaczcionkaakapitu"/>
    <w:uiPriority w:val="99"/>
    <w:unhideWhenUsed/>
    <w:rsid w:val="007F20D3"/>
    <w:rPr>
      <w:color w:val="0563C1" w:themeColor="hyperlink"/>
      <w:u w:val="single"/>
    </w:rPr>
  </w:style>
  <w:style w:type="character" w:customStyle="1" w:styleId="Nierozpoznanawzmianka1">
    <w:name w:val="Nierozpoznana wzmianka1"/>
    <w:basedOn w:val="Domylnaczcionkaakapitu"/>
    <w:uiPriority w:val="99"/>
    <w:semiHidden/>
    <w:unhideWhenUsed/>
    <w:rsid w:val="007F20D3"/>
    <w:rPr>
      <w:color w:val="808080"/>
      <w:shd w:val="clear" w:color="auto" w:fill="E6E6E6"/>
    </w:rPr>
  </w:style>
  <w:style w:type="paragraph" w:styleId="Tekstdymka">
    <w:name w:val="Balloon Text"/>
    <w:basedOn w:val="Normalny"/>
    <w:link w:val="TekstdymkaZnak"/>
    <w:uiPriority w:val="99"/>
    <w:semiHidden/>
    <w:unhideWhenUsed/>
    <w:rsid w:val="001B6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AEE"/>
    <w:rPr>
      <w:rFonts w:ascii="Tahoma" w:eastAsia="Calibri" w:hAnsi="Tahoma" w:cs="Tahoma"/>
      <w:color w:val="000000"/>
      <w:sz w:val="16"/>
      <w:szCs w:val="16"/>
    </w:rPr>
  </w:style>
  <w:style w:type="character" w:styleId="Nierozpoznanawzmianka">
    <w:name w:val="Unresolved Mention"/>
    <w:basedOn w:val="Domylnaczcionkaakapitu"/>
    <w:uiPriority w:val="99"/>
    <w:semiHidden/>
    <w:unhideWhenUsed/>
    <w:rsid w:val="00DE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islawbielsk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98BF-A981-4B0C-8BEF-86E3357B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6739</Words>
  <Characters>40438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Umowa czerwony FIDIC</vt:lpstr>
    </vt:vector>
  </TitlesOfParts>
  <Company>Rycho444</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czerwony FIDIC</dc:title>
  <dc:creator>Krzysztof Mendzik</dc:creator>
  <cp:lastModifiedBy>Tomasz Bogdan</cp:lastModifiedBy>
  <cp:revision>8</cp:revision>
  <dcterms:created xsi:type="dcterms:W3CDTF">2018-06-14T06:44:00Z</dcterms:created>
  <dcterms:modified xsi:type="dcterms:W3CDTF">2018-06-14T18:34:00Z</dcterms:modified>
</cp:coreProperties>
</file>